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EDB" w:rsidRDefault="00504EDB" w:rsidP="00BC6B12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>ПРОМЕЖУТОЧНАЯ АТТЕСТАЦИЯ</w:t>
      </w:r>
    </w:p>
    <w:p w:rsidR="00BC6B12" w:rsidRDefault="00BC6B12" w:rsidP="00BC6B12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83223">
        <w:rPr>
          <w:rFonts w:ascii="Times New Roman" w:hAnsi="Times New Roman" w:cs="Times New Roman"/>
          <w:b/>
          <w:caps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caps/>
          <w:sz w:val="28"/>
          <w:szCs w:val="28"/>
        </w:rPr>
        <w:t>окружающему миру</w:t>
      </w:r>
      <w:r w:rsidRPr="00783223">
        <w:rPr>
          <w:rFonts w:ascii="Times New Roman" w:hAnsi="Times New Roman" w:cs="Times New Roman"/>
          <w:b/>
          <w:caps/>
          <w:sz w:val="28"/>
          <w:szCs w:val="28"/>
        </w:rPr>
        <w:t xml:space="preserve"> </w:t>
      </w:r>
      <w:bookmarkStart w:id="0" w:name="_GoBack"/>
      <w:bookmarkEnd w:id="0"/>
    </w:p>
    <w:p w:rsidR="00BC6B12" w:rsidRPr="00783223" w:rsidRDefault="00BC6B12" w:rsidP="00BC6B12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83223">
        <w:rPr>
          <w:rFonts w:ascii="Times New Roman" w:hAnsi="Times New Roman" w:cs="Times New Roman"/>
          <w:b/>
          <w:caps/>
          <w:sz w:val="28"/>
          <w:szCs w:val="28"/>
        </w:rPr>
        <w:t>класс)</w:t>
      </w:r>
    </w:p>
    <w:p w:rsidR="00B05A10" w:rsidRDefault="00B05A10"/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1. К неживой природе относятся: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растения, животные, человек, грибы и микробы;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земля, Солнце, вода, воздух, человек и все то,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c1"/>
          <w:color w:val="000000"/>
          <w:sz w:val="28"/>
          <w:szCs w:val="28"/>
        </w:rPr>
        <w:t>что сделано его руками;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небо, облака, дождь, снег, вода, камень, Солнце, земля.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2. В каком ряду перечислены только растительноядные животные?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заяц, лесная мышь, лось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лось, кабан, заяц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рысь, лось, медведь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3. Как часто нужно мыть всё тело мылом и мочалкой?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ежедневно                б) не реже одного раза в неделю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не реже одного раза в месяц      г) один раз в год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4. При каком повреждении кожи нужно полить больное место большим количеством холодной воды?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при ранке                         б) при ушибе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при ожоге                        в) при обморожении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5. Опорно-двигательную систему образуют: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сердце и кровеносные сосуды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головной и спинной мозг    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скелет и мышцы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6. Найди неверное утверждение.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скелет служит опорой тела.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скелет проводит команды мозга к мышцам.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скелет защищает многие внутренние органы от повреждений.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7. Мастера из газовой службы вызывают по телефону: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а) 02          б) 01            в) 03           г) 04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8. Экологическая безопасность- это: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защита от молний, грозы, бури;      </w:t>
      </w:r>
    </w:p>
    <w:p w:rsidR="00BC6B12" w:rsidRP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б) защита</w:t>
      </w:r>
      <w:r w:rsidR="00095A9D">
        <w:rPr>
          <w:rStyle w:val="c1"/>
          <w:color w:val="000000"/>
          <w:sz w:val="28"/>
          <w:szCs w:val="28"/>
        </w:rPr>
        <w:t xml:space="preserve"> от ядовитых растений и опасных</w:t>
      </w:r>
      <w:r>
        <w:rPr>
          <w:rStyle w:val="c1"/>
          <w:color w:val="000000"/>
          <w:sz w:val="28"/>
          <w:szCs w:val="28"/>
        </w:rPr>
        <w:t xml:space="preserve"> животных;  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 в) защита от вредного воздействия загрязнённой окружающей среды.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1A5316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9</w:t>
      </w:r>
      <w:r w:rsidR="00BC6B12">
        <w:rPr>
          <w:rStyle w:val="c2"/>
          <w:b/>
          <w:bCs/>
          <w:color w:val="000000"/>
          <w:sz w:val="28"/>
          <w:szCs w:val="28"/>
        </w:rPr>
        <w:t>. Что такое услуги?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добыча угля, нефти;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б) лечение больных, обучение детей.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0</w:t>
      </w:r>
      <w:r>
        <w:rPr>
          <w:rStyle w:val="c2"/>
          <w:b/>
          <w:bCs/>
          <w:color w:val="000000"/>
          <w:sz w:val="28"/>
          <w:szCs w:val="28"/>
        </w:rPr>
        <w:t>. Что составляет основу экономики?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окружающая нас среда;</w:t>
      </w:r>
    </w:p>
    <w:p w:rsidR="00BC6B12" w:rsidRP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б) природные богатства, капитал, труд.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lastRenderedPageBreak/>
        <w:t>1</w:t>
      </w:r>
      <w:r w:rsidR="001A5316">
        <w:rPr>
          <w:rStyle w:val="c2"/>
          <w:b/>
          <w:bCs/>
          <w:color w:val="000000"/>
          <w:sz w:val="28"/>
          <w:szCs w:val="28"/>
        </w:rPr>
        <w:t>1</w:t>
      </w:r>
      <w:r>
        <w:rPr>
          <w:rStyle w:val="c2"/>
          <w:b/>
          <w:bCs/>
          <w:color w:val="000000"/>
          <w:sz w:val="28"/>
          <w:szCs w:val="28"/>
        </w:rPr>
        <w:t>.  Какими свойствами обладает воздух?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а) прозрачен, бесцветен, без запаха; при </w:t>
      </w:r>
      <w:proofErr w:type="gramStart"/>
      <w:r>
        <w:rPr>
          <w:rStyle w:val="c1"/>
          <w:color w:val="000000"/>
          <w:sz w:val="28"/>
          <w:szCs w:val="28"/>
        </w:rPr>
        <w:t>нагревании  расширяется</w:t>
      </w:r>
      <w:proofErr w:type="gramEnd"/>
      <w:r>
        <w:rPr>
          <w:rStyle w:val="c1"/>
          <w:color w:val="000000"/>
          <w:sz w:val="28"/>
          <w:szCs w:val="28"/>
        </w:rPr>
        <w:t>, а при охлаждении сжимается, плохо проводит   тепло;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б) голубой цвет, как небо; проводит звуки, не имеет </w:t>
      </w:r>
      <w:proofErr w:type="gramStart"/>
      <w:r>
        <w:rPr>
          <w:rStyle w:val="c1"/>
          <w:color w:val="000000"/>
          <w:sz w:val="28"/>
          <w:szCs w:val="28"/>
        </w:rPr>
        <w:t>запаха;  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proofErr w:type="gramEnd"/>
      <w:r>
        <w:rPr>
          <w:rStyle w:val="c1"/>
          <w:color w:val="000000"/>
          <w:sz w:val="28"/>
          <w:szCs w:val="28"/>
        </w:rPr>
        <w:t>пропускает солнечные лучи;</w:t>
      </w:r>
    </w:p>
    <w:p w:rsidR="00BC6B12" w:rsidRP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в) воздух зависит от окружающих предметов; </w:t>
      </w:r>
      <w:proofErr w:type="gramStart"/>
      <w:r>
        <w:rPr>
          <w:rStyle w:val="c1"/>
          <w:color w:val="000000"/>
          <w:sz w:val="28"/>
          <w:szCs w:val="28"/>
        </w:rPr>
        <w:t>хорошо</w:t>
      </w:r>
      <w:r>
        <w:rPr>
          <w:rFonts w:ascii="Calibri" w:hAnsi="Calibri" w:cs="Calibri"/>
          <w:color w:val="000000"/>
          <w:sz w:val="22"/>
          <w:szCs w:val="22"/>
        </w:rPr>
        <w:t xml:space="preserve">  </w:t>
      </w:r>
      <w:r>
        <w:rPr>
          <w:rStyle w:val="c1"/>
          <w:color w:val="000000"/>
          <w:sz w:val="28"/>
          <w:szCs w:val="28"/>
        </w:rPr>
        <w:t>проводит</w:t>
      </w:r>
      <w:proofErr w:type="gramEnd"/>
      <w:r>
        <w:rPr>
          <w:rStyle w:val="c1"/>
          <w:color w:val="000000"/>
          <w:sz w:val="28"/>
          <w:szCs w:val="28"/>
        </w:rPr>
        <w:t xml:space="preserve"> тепло; образует ветер.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2</w:t>
      </w:r>
      <w:r>
        <w:rPr>
          <w:rStyle w:val="c2"/>
          <w:b/>
          <w:bCs/>
          <w:color w:val="000000"/>
          <w:sz w:val="28"/>
          <w:szCs w:val="28"/>
        </w:rPr>
        <w:t>.  Как называется способность человека чувствовать боль, холод, тепло, прикосновения?</w:t>
      </w:r>
    </w:p>
    <w:p w:rsidR="00BC6B12" w:rsidRP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 xml:space="preserve">а) </w:t>
      </w:r>
      <w:proofErr w:type="gramStart"/>
      <w:r>
        <w:rPr>
          <w:rStyle w:val="c1"/>
          <w:color w:val="000000"/>
          <w:sz w:val="28"/>
          <w:szCs w:val="28"/>
        </w:rPr>
        <w:t>вкусом;</w:t>
      </w:r>
      <w:r>
        <w:rPr>
          <w:rFonts w:ascii="Calibri" w:hAnsi="Calibri" w:cs="Calibri"/>
          <w:color w:val="000000"/>
          <w:sz w:val="22"/>
          <w:szCs w:val="22"/>
        </w:rPr>
        <w:t xml:space="preserve">  </w:t>
      </w:r>
      <w:r>
        <w:rPr>
          <w:rFonts w:ascii="Calibri" w:hAnsi="Calibri" w:cs="Calibri"/>
          <w:color w:val="000000"/>
          <w:sz w:val="22"/>
          <w:szCs w:val="22"/>
        </w:rPr>
        <w:tab/>
      </w:r>
      <w:proofErr w:type="gramEnd"/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Style w:val="c1"/>
          <w:color w:val="000000"/>
          <w:sz w:val="28"/>
          <w:szCs w:val="28"/>
        </w:rPr>
        <w:t>б) осязанием;</w:t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Style w:val="c1"/>
          <w:color w:val="000000"/>
          <w:sz w:val="28"/>
          <w:szCs w:val="28"/>
        </w:rPr>
        <w:t>в) обонянием.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3</w:t>
      </w:r>
      <w:r>
        <w:rPr>
          <w:rStyle w:val="c2"/>
          <w:b/>
          <w:bCs/>
          <w:color w:val="000000"/>
          <w:sz w:val="28"/>
          <w:szCs w:val="28"/>
        </w:rPr>
        <w:t>. Что приводит тело в движение?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а) кости            </w:t>
      </w:r>
      <w:proofErr w:type="gramStart"/>
      <w:r>
        <w:rPr>
          <w:rStyle w:val="c1"/>
          <w:color w:val="000000"/>
          <w:sz w:val="28"/>
          <w:szCs w:val="28"/>
        </w:rPr>
        <w:tab/>
        <w:t xml:space="preserve">  б</w:t>
      </w:r>
      <w:proofErr w:type="gramEnd"/>
      <w:r>
        <w:rPr>
          <w:rStyle w:val="c1"/>
          <w:color w:val="000000"/>
          <w:sz w:val="28"/>
          <w:szCs w:val="28"/>
        </w:rPr>
        <w:t>) мышцы            </w:t>
      </w:r>
      <w:r>
        <w:rPr>
          <w:rStyle w:val="c1"/>
          <w:color w:val="000000"/>
          <w:sz w:val="28"/>
          <w:szCs w:val="28"/>
        </w:rPr>
        <w:tab/>
        <w:t xml:space="preserve">   в) желудок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4</w:t>
      </w:r>
      <w:r>
        <w:rPr>
          <w:rStyle w:val="c2"/>
          <w:b/>
          <w:bCs/>
          <w:color w:val="000000"/>
          <w:sz w:val="28"/>
          <w:szCs w:val="28"/>
        </w:rPr>
        <w:t xml:space="preserve"> . В каком ряду перечислены только органы пищеварительной системы?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ротовая полость, глотка, лёгкие, желудок, кишечник.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пищевод, головной мозг, глаза, сердце, кишечник.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ротовая полость, глотка, пищевод, желудок, кишечник.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5</w:t>
      </w:r>
      <w:r>
        <w:rPr>
          <w:rStyle w:val="c2"/>
          <w:b/>
          <w:bCs/>
          <w:color w:val="000000"/>
          <w:sz w:val="28"/>
          <w:szCs w:val="28"/>
        </w:rPr>
        <w:t>.Что вредит здоровью?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утренняя зарядка                </w:t>
      </w:r>
      <w:r>
        <w:rPr>
          <w:rStyle w:val="c1"/>
          <w:color w:val="000000"/>
          <w:sz w:val="28"/>
          <w:szCs w:val="28"/>
        </w:rPr>
        <w:tab/>
      </w:r>
      <w:r>
        <w:rPr>
          <w:rStyle w:val="c1"/>
          <w:color w:val="000000"/>
          <w:sz w:val="28"/>
          <w:szCs w:val="28"/>
        </w:rPr>
        <w:tab/>
        <w:t>б) игры на свежем воздухе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в) долго смотреть телевизор       </w:t>
      </w:r>
      <w:r>
        <w:rPr>
          <w:rStyle w:val="c1"/>
          <w:color w:val="000000"/>
          <w:sz w:val="28"/>
          <w:szCs w:val="28"/>
        </w:rPr>
        <w:tab/>
        <w:t>г) занятия физкультурой.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1A5316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16</w:t>
      </w:r>
      <w:r w:rsidR="00BC6B12">
        <w:rPr>
          <w:rStyle w:val="c2"/>
          <w:b/>
          <w:bCs/>
          <w:color w:val="000000"/>
          <w:sz w:val="28"/>
          <w:szCs w:val="28"/>
        </w:rPr>
        <w:t>.Пешеход должен: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ходить по тротуару</w:t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Fonts w:ascii="Calibri" w:hAnsi="Calibri" w:cs="Calibri"/>
          <w:color w:val="000000"/>
          <w:sz w:val="22"/>
          <w:szCs w:val="22"/>
        </w:rPr>
        <w:tab/>
      </w:r>
      <w:r>
        <w:rPr>
          <w:rStyle w:val="c1"/>
          <w:color w:val="000000"/>
          <w:sz w:val="28"/>
          <w:szCs w:val="28"/>
        </w:rPr>
        <w:t>б) переходить улицу там, где удобно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переходить улицу на зелёный сигнал светофора.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7</w:t>
      </w:r>
      <w:r>
        <w:rPr>
          <w:rStyle w:val="c2"/>
          <w:b/>
          <w:bCs/>
          <w:color w:val="000000"/>
          <w:sz w:val="28"/>
          <w:szCs w:val="28"/>
        </w:rPr>
        <w:t>.Экологическая безопасность- это: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защита от молний, грозы, бури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защита от ядовитых растений и опасных животных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в) защита от вредного воздействия загрязнённой окружающей среды.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2"/>
          <w:b/>
          <w:bCs/>
          <w:color w:val="000000"/>
          <w:sz w:val="28"/>
          <w:szCs w:val="28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8</w:t>
      </w:r>
      <w:r>
        <w:rPr>
          <w:rStyle w:val="c2"/>
          <w:b/>
          <w:bCs/>
          <w:color w:val="000000"/>
          <w:sz w:val="28"/>
          <w:szCs w:val="28"/>
        </w:rPr>
        <w:t>.  Из чего складывается бюджет?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из зарплаты и стипендии;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из денег;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в) из доходов и расходов.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>1</w:t>
      </w:r>
      <w:r w:rsidR="001A5316">
        <w:rPr>
          <w:rStyle w:val="c2"/>
          <w:b/>
          <w:bCs/>
          <w:color w:val="000000"/>
          <w:sz w:val="28"/>
          <w:szCs w:val="28"/>
        </w:rPr>
        <w:t>9</w:t>
      </w:r>
      <w:r>
        <w:rPr>
          <w:rStyle w:val="c2"/>
          <w:b/>
          <w:bCs/>
          <w:color w:val="000000"/>
          <w:sz w:val="28"/>
          <w:szCs w:val="28"/>
        </w:rPr>
        <w:t>.  Какой бюджет ты считаешь лучшим?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а) в котором доходы больше расходов;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б) в котором доходы равны расходам;</w:t>
      </w:r>
    </w:p>
    <w:p w:rsidR="00BC6B12" w:rsidRDefault="00BC6B12" w:rsidP="00BC6B12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в) в котором доходы меньше расходов.</w:t>
      </w:r>
    </w:p>
    <w:p w:rsidR="00BC6B12" w:rsidRDefault="00BC6B12"/>
    <w:sectPr w:rsidR="00BC6B12" w:rsidSect="00BC6B12"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F5E08CC"/>
    <w:multiLevelType w:val="hybridMultilevel"/>
    <w:tmpl w:val="069CF660"/>
    <w:lvl w:ilvl="0" w:tplc="DB3ABF72">
      <w:start w:val="3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FF1"/>
    <w:rsid w:val="00095A9D"/>
    <w:rsid w:val="001A5316"/>
    <w:rsid w:val="00504EDB"/>
    <w:rsid w:val="00653FF1"/>
    <w:rsid w:val="00B05A10"/>
    <w:rsid w:val="00BC6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4DCDE7-4AA2-4C34-9B26-5BA97041E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B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6B12"/>
    <w:pPr>
      <w:ind w:left="720"/>
      <w:contextualSpacing/>
    </w:pPr>
  </w:style>
  <w:style w:type="paragraph" w:customStyle="1" w:styleId="c0">
    <w:name w:val="c0"/>
    <w:basedOn w:val="a"/>
    <w:rsid w:val="00BC6B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C6B12"/>
  </w:style>
  <w:style w:type="character" w:customStyle="1" w:styleId="c1">
    <w:name w:val="c1"/>
    <w:basedOn w:val="a0"/>
    <w:rsid w:val="00BC6B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41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Витушинская Надежда Брониславовна</dc:creator>
  <cp:keywords/>
  <dc:description/>
  <cp:lastModifiedBy>Серикова Алена Владимировна</cp:lastModifiedBy>
  <cp:revision>6</cp:revision>
  <dcterms:created xsi:type="dcterms:W3CDTF">2024-04-01T11:24:00Z</dcterms:created>
  <dcterms:modified xsi:type="dcterms:W3CDTF">2025-04-08T08:27:00Z</dcterms:modified>
</cp:coreProperties>
</file>