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D9D" w:rsidRPr="00C5449A" w:rsidRDefault="00F2322C" w:rsidP="00C5449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 xml:space="preserve">Демоверсия промежуточной </w:t>
      </w:r>
      <w:r w:rsidR="00F93E03">
        <w:rPr>
          <w:rFonts w:ascii="Times New Roman" w:hAnsi="Times New Roman" w:cs="Times New Roman"/>
          <w:b/>
          <w:sz w:val="24"/>
          <w:szCs w:val="24"/>
        </w:rPr>
        <w:t>аттестации по литературе_6 класс</w:t>
      </w:r>
    </w:p>
    <w:bookmarkEnd w:id="0"/>
    <w:p w:rsidR="00925277" w:rsidRPr="00925277" w:rsidRDefault="00F2322C" w:rsidP="00925277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322C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 xml:space="preserve">Задание </w:t>
      </w:r>
      <w:r w:rsidR="00DF4118" w:rsidRPr="00F2322C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1</w:t>
      </w:r>
      <w:r w:rsidR="00DF4118" w:rsidRPr="00F2322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  <w:r w:rsidR="00DF41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F4118" w:rsidRPr="00DF411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называется жанр эпоса, опирающийся на народные предания и легенды, в котором повествование ведётся от лица героя-рассказчика — человека с особым характером и складом речи?</w:t>
      </w:r>
      <w:r w:rsidR="00DF4118" w:rsidRPr="009252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25277" w:rsidRPr="009252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(1б)</w:t>
      </w:r>
      <w:r w:rsidR="009252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925277" w:rsidRDefault="00F2322C" w:rsidP="00925277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F2322C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Задание </w:t>
      </w:r>
      <w:r w:rsidR="00925277" w:rsidRPr="00F2322C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2</w:t>
      </w:r>
      <w:r w:rsidR="00925277" w:rsidRPr="0092527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Как называется небольшое эпическое произведение, как правило, рассказывающее об одном герое и одном событии?</w:t>
      </w:r>
      <w:r w:rsidR="00925277"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</w:t>
      </w:r>
      <w:r w:rsidR="00925277" w:rsidRPr="0011736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(1б)</w:t>
      </w:r>
    </w:p>
    <w:p w:rsidR="00F50F0E" w:rsidRDefault="00F50F0E" w:rsidP="00DF4118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22"/>
      </w:tblGrid>
      <w:tr w:rsidR="00DF4118" w:rsidRPr="00DF4118" w:rsidTr="003C3D8A">
        <w:tc>
          <w:tcPr>
            <w:tcW w:w="5000" w:type="pct"/>
            <w:tcBorders>
              <w:top w:val="nil"/>
              <w:left w:val="nil"/>
              <w:bottom w:val="single" w:sz="4" w:space="0" w:color="C8C7C7"/>
              <w:right w:val="nil"/>
            </w:tcBorders>
            <w:tcMar>
              <w:top w:w="0" w:type="dxa"/>
              <w:left w:w="50" w:type="dxa"/>
              <w:bottom w:w="0" w:type="dxa"/>
              <w:right w:w="0" w:type="dxa"/>
            </w:tcMar>
            <w:vAlign w:val="center"/>
            <w:hideMark/>
          </w:tcPr>
          <w:p w:rsidR="00DF4118" w:rsidRPr="00DF4118" w:rsidRDefault="00DF4118" w:rsidP="00DF4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Прочитайте текст и выполните задания 3-5</w:t>
            </w:r>
            <w:r w:rsidRPr="00DF41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Текст</w:t>
            </w:r>
          </w:p>
          <w:p w:rsidR="00DF4118" w:rsidRPr="00DF4118" w:rsidRDefault="00DF4118" w:rsidP="00DF41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долго разглядывали документы, шептались. &lt;...&gt; Еле уловимый, но, видимо, горячий спор закончился тем, что мальчик нерешительно откашлялся и сказал:</w:t>
            </w:r>
          </w:p>
          <w:p w:rsidR="00DF4118" w:rsidRPr="00DF4118" w:rsidRDefault="00DF4118" w:rsidP="00DF41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Вы должны передать эти документы нам. Пожалуйста.</w:t>
            </w:r>
          </w:p>
          <w:p w:rsidR="00DF4118" w:rsidRPr="00DF4118" w:rsidRDefault="00DF4118" w:rsidP="00DF41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 То есть как это? — почти весело удивилась она. — Эти письма касаются моего сына, почему же я должна передать их вам?</w:t>
            </w:r>
          </w:p>
          <w:p w:rsidR="00DF4118" w:rsidRPr="00DF4118" w:rsidRDefault="00DF4118" w:rsidP="00DF41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Потому что у нас в школе организуется музей. Мы взяли торжественное обязательство к сорокалетию великой Победы.</w:t>
            </w:r>
          </w:p>
          <w:p w:rsidR="00DF4118" w:rsidRPr="00DF4118" w:rsidRDefault="00DF4118" w:rsidP="00DF41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Я с удовольствием отдам вашему музею копии этих писем.</w:t>
            </w:r>
          </w:p>
          <w:p w:rsidR="00DF4118" w:rsidRPr="00DF4118" w:rsidRDefault="00DF4118" w:rsidP="00DF41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А зачем нам ваши копии? — с вызывающей агрессией вклинилась вдруг звеньевая, и Анна Федотовна подивилась, каким официально-нечеловеческим может стать голос десятилетней девочки. — Нет, это даже очень интересно! Ведь копии — это же так просто, это же бумажка. В копии я могу написать, что моя бабушка — героиня «Молодой гвардии», ну и что? Возьмёт такую копию музей?</w:t>
            </w:r>
          </w:p>
          <w:p w:rsidR="00DF4118" w:rsidRPr="00DF4118" w:rsidRDefault="00DF4118" w:rsidP="00DF41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Не возьмёт. — Анне Федотовне очень не понравился этот вызывающий, полный непонятной для неё претензии тон. — И вы не берите. И, пожалуйста, верните мне все документы. &lt;...&gt;</w:t>
            </w:r>
          </w:p>
          <w:p w:rsidR="00DF4118" w:rsidRPr="00DF4118" w:rsidRDefault="00DF4118" w:rsidP="00DF41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Они молча отдали ей письма и похоронку. Анна Федотовна ощупала каждый листок, удостоверилась, что они подлинные, аккуратно сложила в шкатулку и сказала:</w:t>
            </w:r>
          </w:p>
          <w:p w:rsidR="00DF4118" w:rsidRPr="00DF4118" w:rsidRDefault="00DF4118" w:rsidP="00DF41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Мальчик, поставь эту шкатулку в левый ящик комода. И плотно ящик задвинь. Плотно, чтобы я слышала.</w:t>
            </w:r>
          </w:p>
          <w:p w:rsidR="00DF4118" w:rsidRPr="00DF4118" w:rsidRDefault="00DF4118" w:rsidP="00DF41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 слушала она сейчас плохо, потому что предыдущий разговор сильно обеспокоил её, удивил и обидел. Это ведь была не детская безгрешная откровенность: её совсем не по-детски, а крепко, по-взрослому прижимали к стене, требуя отдать</w:t>
            </w: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её единственное сокровище.</w:t>
            </w:r>
          </w:p>
          <w:p w:rsidR="00DF4118" w:rsidRPr="00DF4118" w:rsidRDefault="00DF4118" w:rsidP="00DF41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411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(В.Л. Васильев. «Экспонат №...»)</w:t>
            </w:r>
          </w:p>
        </w:tc>
      </w:tr>
    </w:tbl>
    <w:p w:rsidR="00DF4118" w:rsidRDefault="00DF4118" w:rsidP="00925277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925277" w:rsidRPr="00925277" w:rsidRDefault="00F2322C" w:rsidP="00925277">
      <w:pPr>
        <w:pStyle w:val="a4"/>
        <w:rPr>
          <w:rFonts w:ascii="Times New Roman" w:hAnsi="Times New Roman" w:cs="Times New Roman"/>
          <w:sz w:val="24"/>
          <w:szCs w:val="24"/>
        </w:rPr>
      </w:pPr>
      <w:r w:rsidRPr="00F2322C">
        <w:rPr>
          <w:rFonts w:ascii="Times New Roman" w:hAnsi="Times New Roman" w:cs="Times New Roman"/>
          <w:i/>
          <w:sz w:val="24"/>
          <w:szCs w:val="24"/>
        </w:rPr>
        <w:t xml:space="preserve">Задание </w:t>
      </w:r>
      <w:r w:rsidR="00925277" w:rsidRPr="00F2322C">
        <w:rPr>
          <w:rFonts w:ascii="Times New Roman" w:hAnsi="Times New Roman" w:cs="Times New Roman"/>
          <w:i/>
          <w:sz w:val="24"/>
          <w:szCs w:val="24"/>
        </w:rPr>
        <w:t>3.</w:t>
      </w:r>
      <w:r w:rsidR="00DF4118" w:rsidRPr="00DF411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DF4118" w:rsidRPr="00DF411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Выпишите из приведённого фрагмента слово, которое означает «руководитель небольшой группы пионерской ячейки в классе</w:t>
      </w:r>
      <w:proofErr w:type="gramStart"/>
      <w:r w:rsidR="00DF4118" w:rsidRPr="00DF4118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r w:rsidR="00925277" w:rsidRPr="00925277">
        <w:rPr>
          <w:rFonts w:ascii="Times New Roman" w:hAnsi="Times New Roman" w:cs="Times New Roman"/>
          <w:b/>
          <w:sz w:val="24"/>
          <w:szCs w:val="24"/>
        </w:rPr>
        <w:t>(</w:t>
      </w:r>
      <w:proofErr w:type="gramEnd"/>
      <w:r w:rsidR="00925277" w:rsidRPr="00925277">
        <w:rPr>
          <w:rFonts w:ascii="Times New Roman" w:hAnsi="Times New Roman" w:cs="Times New Roman"/>
          <w:b/>
          <w:sz w:val="24"/>
          <w:szCs w:val="24"/>
        </w:rPr>
        <w:t>1б)</w:t>
      </w:r>
      <w:r w:rsidR="00DF411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25277">
        <w:rPr>
          <w:rFonts w:ascii="Times New Roman" w:hAnsi="Times New Roman" w:cs="Times New Roman"/>
          <w:b/>
          <w:sz w:val="24"/>
          <w:szCs w:val="24"/>
        </w:rPr>
        <w:t>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___________________</w:t>
      </w:r>
    </w:p>
    <w:p w:rsidR="00925277" w:rsidRDefault="00F2322C" w:rsidP="0023004F">
      <w:pPr>
        <w:pStyle w:val="a4"/>
        <w:jc w:val="both"/>
        <w:rPr>
          <w:rFonts w:ascii="Times New Roman" w:eastAsia="+mn-ea" w:hAnsi="Times New Roman" w:cs="Times New Roman"/>
          <w:b/>
          <w:bCs/>
          <w:color w:val="000000"/>
          <w:kern w:val="24"/>
          <w:sz w:val="24"/>
          <w:szCs w:val="24"/>
        </w:rPr>
      </w:pPr>
      <w:r w:rsidRPr="00F2322C">
        <w:rPr>
          <w:rFonts w:ascii="Times New Roman" w:hAnsi="Times New Roman" w:cs="Times New Roman"/>
          <w:i/>
          <w:sz w:val="24"/>
          <w:szCs w:val="24"/>
        </w:rPr>
        <w:t xml:space="preserve">Задание </w:t>
      </w:r>
      <w:r w:rsidR="00925277" w:rsidRPr="00F2322C">
        <w:rPr>
          <w:rFonts w:ascii="Times New Roman" w:hAnsi="Times New Roman" w:cs="Times New Roman"/>
          <w:i/>
          <w:sz w:val="24"/>
          <w:szCs w:val="24"/>
        </w:rPr>
        <w:t>4.</w:t>
      </w:r>
      <w:r w:rsidR="00925277" w:rsidRPr="00925277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примерами из текста и названиями средств художественной выразительности: к каждой позиции первого столбца подберите соответствующую позицию из второго столбца.</w:t>
      </w:r>
      <w:r w:rsidR="00925277" w:rsidRPr="00925277">
        <w:rPr>
          <w:rFonts w:ascii="Times New Roman" w:eastAsia="+mn-ea" w:hAnsi="Times New Roman" w:cs="Times New Roman"/>
          <w:b/>
          <w:bCs/>
          <w:color w:val="000000"/>
          <w:kern w:val="24"/>
          <w:sz w:val="24"/>
          <w:szCs w:val="24"/>
        </w:rPr>
        <w:t xml:space="preserve"> </w:t>
      </w:r>
      <w:r w:rsidR="00925277" w:rsidRPr="00CA4232">
        <w:rPr>
          <w:rFonts w:ascii="Times New Roman" w:eastAsia="+mn-ea" w:hAnsi="Times New Roman" w:cs="Times New Roman"/>
          <w:b/>
          <w:bCs/>
          <w:color w:val="000000"/>
          <w:kern w:val="24"/>
          <w:sz w:val="24"/>
          <w:szCs w:val="24"/>
        </w:rPr>
        <w:t>(2 б)</w:t>
      </w:r>
    </w:p>
    <w:p w:rsidR="0023004F" w:rsidRPr="00555E28" w:rsidRDefault="0023004F" w:rsidP="00555E28">
      <w:pPr>
        <w:pStyle w:val="a4"/>
        <w:rPr>
          <w:rFonts w:ascii="Times New Roman" w:hAnsi="Times New Roman" w:cs="Times New Roman"/>
          <w:sz w:val="24"/>
          <w:szCs w:val="24"/>
        </w:rPr>
      </w:pPr>
      <w:r w:rsidRPr="00CA4232">
        <w:rPr>
          <w:rFonts w:ascii="Times New Roman" w:hAnsi="Times New Roman" w:cs="Times New Roman"/>
          <w:sz w:val="24"/>
          <w:szCs w:val="24"/>
        </w:rPr>
        <w:t>Запишите в таблицу выбранные цифры под соответствующими буквами.</w:t>
      </w:r>
    </w:p>
    <w:tbl>
      <w:tblPr>
        <w:tblStyle w:val="a5"/>
        <w:tblW w:w="9497" w:type="dxa"/>
        <w:tblInd w:w="-5" w:type="dxa"/>
        <w:tblLook w:val="04A0" w:firstRow="1" w:lastRow="0" w:firstColumn="1" w:lastColumn="0" w:noHBand="0" w:noVBand="1"/>
      </w:tblPr>
      <w:tblGrid>
        <w:gridCol w:w="4677"/>
        <w:gridCol w:w="4820"/>
      </w:tblGrid>
      <w:tr w:rsidR="0023004F" w:rsidTr="0023004F">
        <w:tc>
          <w:tcPr>
            <w:tcW w:w="4677" w:type="dxa"/>
          </w:tcPr>
          <w:p w:rsidR="0023004F" w:rsidRDefault="0023004F" w:rsidP="00925277">
            <w:pPr>
              <w:pStyle w:val="a4"/>
              <w:rPr>
                <w:rFonts w:ascii="Times New Roman" w:eastAsia="+mn-ea" w:hAnsi="Times New Roman" w:cs="Times New Roman"/>
                <w:b/>
                <w:bCs/>
                <w:color w:val="000000"/>
                <w:kern w:val="24"/>
                <w:sz w:val="24"/>
                <w:szCs w:val="24"/>
              </w:rPr>
            </w:pPr>
            <w:r w:rsidRPr="00CA4232">
              <w:rPr>
                <w:rFonts w:ascii="Times New Roman" w:eastAsia="Calibri" w:hAnsi="Times New Roman" w:cs="Times New Roman"/>
                <w:sz w:val="24"/>
                <w:szCs w:val="24"/>
              </w:rPr>
              <w:t>Примеры</w:t>
            </w:r>
          </w:p>
        </w:tc>
        <w:tc>
          <w:tcPr>
            <w:tcW w:w="4820" w:type="dxa"/>
          </w:tcPr>
          <w:p w:rsidR="0023004F" w:rsidRDefault="0023004F" w:rsidP="0092527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A42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Средства художественной </w:t>
            </w:r>
          </w:p>
          <w:p w:rsidR="0023004F" w:rsidRDefault="0023004F" w:rsidP="00925277">
            <w:pPr>
              <w:pStyle w:val="a4"/>
              <w:rPr>
                <w:rFonts w:ascii="Times New Roman" w:eastAsia="+mn-ea" w:hAnsi="Times New Roman" w:cs="Times New Roman"/>
                <w:b/>
                <w:bCs/>
                <w:color w:val="000000"/>
                <w:kern w:val="24"/>
                <w:sz w:val="24"/>
                <w:szCs w:val="24"/>
              </w:rPr>
            </w:pPr>
            <w:r w:rsidRPr="00CA4232">
              <w:rPr>
                <w:rFonts w:ascii="Times New Roman" w:eastAsia="Calibri" w:hAnsi="Times New Roman" w:cs="Times New Roman"/>
                <w:sz w:val="24"/>
                <w:szCs w:val="24"/>
              </w:rPr>
              <w:t>выразительности</w:t>
            </w:r>
          </w:p>
        </w:tc>
      </w:tr>
      <w:tr w:rsidR="0023004F" w:rsidTr="0023004F">
        <w:tc>
          <w:tcPr>
            <w:tcW w:w="4677" w:type="dxa"/>
          </w:tcPr>
          <w:p w:rsidR="0023004F" w:rsidRPr="00DF4118" w:rsidRDefault="00DF4118" w:rsidP="0023004F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a) ...</w:t>
            </w:r>
            <w:r w:rsidRPr="00DF41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горячий</w:t>
            </w: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спор...</w:t>
            </w: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б) и </w:t>
            </w:r>
            <w:r w:rsidRPr="00DF41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плотно </w:t>
            </w: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ящик задвинь.</w:t>
            </w: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     </w:t>
            </w:r>
            <w:r w:rsidRPr="00DF41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плотно</w:t>
            </w: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чтобы я слышала.</w:t>
            </w: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b) ...разговор сильно обеспокоил её, удивил и обидел.</w:t>
            </w:r>
          </w:p>
        </w:tc>
        <w:tc>
          <w:tcPr>
            <w:tcW w:w="4820" w:type="dxa"/>
          </w:tcPr>
          <w:p w:rsidR="0023004F" w:rsidRPr="00DF4118" w:rsidRDefault="00DF4118" w:rsidP="0023004F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гипербола</w:t>
            </w: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2) лексический повтор</w:t>
            </w: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3) эпитет</w:t>
            </w:r>
            <w:r w:rsidRPr="00DF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4) метафора</w:t>
            </w:r>
          </w:p>
        </w:tc>
      </w:tr>
    </w:tbl>
    <w:p w:rsidR="0023004F" w:rsidRDefault="0023004F" w:rsidP="00CA423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50F0E" w:rsidRPr="00CA4232" w:rsidRDefault="00F50F0E" w:rsidP="00CA4232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CA4232">
        <w:rPr>
          <w:rFonts w:ascii="Times New Roman" w:hAnsi="Times New Roman" w:cs="Times New Roman"/>
          <w:b/>
          <w:sz w:val="24"/>
          <w:szCs w:val="24"/>
        </w:rPr>
        <w:t xml:space="preserve">Ответ: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F50F0E" w:rsidRPr="00CA4232" w:rsidTr="003D3A47">
        <w:tc>
          <w:tcPr>
            <w:tcW w:w="3190" w:type="dxa"/>
          </w:tcPr>
          <w:p w:rsidR="00F50F0E" w:rsidRPr="00CA4232" w:rsidRDefault="00F50F0E" w:rsidP="00CA42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A423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3190" w:type="dxa"/>
          </w:tcPr>
          <w:p w:rsidR="00F50F0E" w:rsidRPr="00CA4232" w:rsidRDefault="00F50F0E" w:rsidP="00CA42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A423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3191" w:type="dxa"/>
          </w:tcPr>
          <w:p w:rsidR="00F50F0E" w:rsidRPr="00CA4232" w:rsidRDefault="00F50F0E" w:rsidP="00CA42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A423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</w:tr>
      <w:tr w:rsidR="00F50F0E" w:rsidRPr="00CA4232" w:rsidTr="003D3A47">
        <w:tc>
          <w:tcPr>
            <w:tcW w:w="3190" w:type="dxa"/>
          </w:tcPr>
          <w:p w:rsidR="00F50F0E" w:rsidRPr="00CA4232" w:rsidRDefault="00F50F0E" w:rsidP="00CA42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F50F0E" w:rsidRPr="00CA4232" w:rsidRDefault="00F50F0E" w:rsidP="00CA42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F50F0E" w:rsidRPr="00CA4232" w:rsidRDefault="00F50F0E" w:rsidP="00CA42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0F0E" w:rsidRPr="00117366" w:rsidRDefault="00F50F0E" w:rsidP="00117366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17366" w:rsidRPr="00117366" w:rsidRDefault="00F2322C" w:rsidP="008D5AC7">
      <w:pPr>
        <w:pStyle w:val="a4"/>
        <w:jc w:val="both"/>
        <w:rPr>
          <w:rFonts w:ascii="Times New Roman" w:eastAsia="+mn-ea" w:hAnsi="Times New Roman" w:cs="Times New Roman"/>
          <w:b/>
          <w:bCs/>
          <w:color w:val="000000"/>
          <w:kern w:val="24"/>
          <w:sz w:val="24"/>
          <w:szCs w:val="24"/>
        </w:rPr>
      </w:pPr>
      <w:r w:rsidRPr="00F2322C">
        <w:rPr>
          <w:rFonts w:ascii="Times New Roman" w:eastAsia="Calibri" w:hAnsi="Times New Roman" w:cs="Times New Roman"/>
          <w:i/>
          <w:sz w:val="24"/>
          <w:szCs w:val="24"/>
        </w:rPr>
        <w:t xml:space="preserve">Задание </w:t>
      </w:r>
      <w:r w:rsidR="00117366" w:rsidRPr="00F2322C">
        <w:rPr>
          <w:rFonts w:ascii="Times New Roman" w:eastAsia="Calibri" w:hAnsi="Times New Roman" w:cs="Times New Roman"/>
          <w:i/>
          <w:sz w:val="24"/>
          <w:szCs w:val="24"/>
        </w:rPr>
        <w:t>5</w:t>
      </w:r>
      <w:r w:rsidR="00F50F0E" w:rsidRPr="00F2322C">
        <w:rPr>
          <w:rFonts w:ascii="Times New Roman" w:eastAsia="Calibri" w:hAnsi="Times New Roman" w:cs="Times New Roman"/>
          <w:i/>
          <w:sz w:val="24"/>
          <w:szCs w:val="24"/>
        </w:rPr>
        <w:t>.</w:t>
      </w:r>
      <w:r w:rsidR="00F50F0E" w:rsidRPr="00925277">
        <w:rPr>
          <w:rFonts w:ascii="Times New Roman" w:eastAsia="Calibri" w:hAnsi="Times New Roman" w:cs="Times New Roman"/>
          <w:sz w:val="24"/>
          <w:szCs w:val="24"/>
        </w:rPr>
        <w:t xml:space="preserve"> Дайте развернутый ответ, опирайтесь на текст приведенного фрагмента.</w:t>
      </w:r>
      <w:r w:rsidR="00925277" w:rsidRPr="00925277">
        <w:rPr>
          <w:rFonts w:ascii="Times New Roman" w:eastAsia="Calibri" w:hAnsi="Times New Roman" w:cs="Times New Roman"/>
          <w:sz w:val="24"/>
          <w:szCs w:val="24"/>
        </w:rPr>
        <w:t xml:space="preserve"> Объем высказывания – не менее 3</w:t>
      </w:r>
      <w:r w:rsidR="00F50F0E" w:rsidRPr="00925277">
        <w:rPr>
          <w:rFonts w:ascii="Times New Roman" w:eastAsia="Calibri" w:hAnsi="Times New Roman" w:cs="Times New Roman"/>
          <w:sz w:val="24"/>
          <w:szCs w:val="24"/>
        </w:rPr>
        <w:t>0 слов.</w:t>
      </w:r>
      <w:r w:rsidR="00117366" w:rsidRPr="0011736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17366" w:rsidRPr="00117366">
        <w:rPr>
          <w:rFonts w:ascii="Times New Roman" w:eastAsia="Calibri" w:hAnsi="Times New Roman" w:cs="Times New Roman"/>
          <w:b/>
          <w:sz w:val="24"/>
          <w:szCs w:val="24"/>
        </w:rPr>
        <w:t>(5б)</w:t>
      </w:r>
    </w:p>
    <w:p w:rsidR="00DF4118" w:rsidRPr="00DF4118" w:rsidRDefault="00DF4118" w:rsidP="00117366">
      <w:pPr>
        <w:pStyle w:val="a4"/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  <w:r w:rsidRPr="00DF411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lastRenderedPageBreak/>
        <w:t>Объясните, почему Анна Федотовна отказалась отдать письма и похоронку в школьный музей.</w:t>
      </w:r>
    </w:p>
    <w:p w:rsidR="00F2322C" w:rsidRPr="00F2322C" w:rsidRDefault="00F2322C" w:rsidP="008D5AC7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F2322C">
        <w:rPr>
          <w:rFonts w:ascii="Times New Roman" w:hAnsi="Times New Roman" w:cs="Times New Roman"/>
          <w:b/>
          <w:sz w:val="24"/>
          <w:szCs w:val="24"/>
        </w:rPr>
        <w:t>Критерии для проверки</w:t>
      </w:r>
    </w:p>
    <w:p w:rsidR="007F7E4F" w:rsidRPr="008D5AC7" w:rsidRDefault="008D5AC7" w:rsidP="008D5AC7">
      <w:pPr>
        <w:pStyle w:val="a4"/>
        <w:rPr>
          <w:rFonts w:ascii="Times New Roman" w:hAnsi="Times New Roman" w:cs="Times New Roman"/>
          <w:sz w:val="24"/>
          <w:szCs w:val="24"/>
        </w:rPr>
      </w:pPr>
      <w:r w:rsidRPr="00F2322C">
        <w:rPr>
          <w:rFonts w:ascii="Times New Roman" w:hAnsi="Times New Roman" w:cs="Times New Roman"/>
          <w:i/>
          <w:sz w:val="24"/>
          <w:szCs w:val="24"/>
        </w:rPr>
        <w:t>К</w:t>
      </w:r>
      <w:r w:rsidR="00F2322C" w:rsidRPr="00F2322C">
        <w:rPr>
          <w:rFonts w:ascii="Times New Roman" w:hAnsi="Times New Roman" w:cs="Times New Roman"/>
          <w:i/>
          <w:sz w:val="24"/>
          <w:szCs w:val="24"/>
        </w:rPr>
        <w:t xml:space="preserve">ритерий </w:t>
      </w:r>
      <w:r w:rsidRPr="00F2322C">
        <w:rPr>
          <w:rFonts w:ascii="Times New Roman" w:hAnsi="Times New Roman" w:cs="Times New Roman"/>
          <w:i/>
          <w:sz w:val="24"/>
          <w:szCs w:val="24"/>
        </w:rPr>
        <w:t>1.</w:t>
      </w:r>
      <w:r w:rsidRPr="008D5AC7">
        <w:rPr>
          <w:rFonts w:ascii="Times New Roman" w:hAnsi="Times New Roman" w:cs="Times New Roman"/>
          <w:sz w:val="24"/>
          <w:szCs w:val="24"/>
        </w:rPr>
        <w:t xml:space="preserve"> Понимание текста, проявление начальных умений интерпретаци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8D5AC7">
        <w:rPr>
          <w:rFonts w:ascii="Times New Roman" w:hAnsi="Times New Roman" w:cs="Times New Roman"/>
          <w:b/>
          <w:sz w:val="24"/>
          <w:szCs w:val="24"/>
        </w:rPr>
        <w:t>(2б)</w:t>
      </w:r>
      <w:r w:rsidR="00F2322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5AC7" w:rsidRPr="008D5AC7" w:rsidRDefault="008D5AC7" w:rsidP="008D5AC7">
      <w:pPr>
        <w:pStyle w:val="a4"/>
        <w:rPr>
          <w:rFonts w:ascii="Times New Roman" w:hAnsi="Times New Roman" w:cs="Times New Roman"/>
          <w:sz w:val="24"/>
          <w:szCs w:val="24"/>
        </w:rPr>
      </w:pPr>
      <w:r w:rsidRPr="00F2322C">
        <w:rPr>
          <w:rFonts w:ascii="Times New Roman" w:hAnsi="Times New Roman" w:cs="Times New Roman"/>
          <w:i/>
          <w:sz w:val="24"/>
          <w:szCs w:val="24"/>
        </w:rPr>
        <w:t>К</w:t>
      </w:r>
      <w:r w:rsidR="00F2322C" w:rsidRPr="00F2322C">
        <w:rPr>
          <w:rFonts w:ascii="Times New Roman" w:hAnsi="Times New Roman" w:cs="Times New Roman"/>
          <w:i/>
          <w:sz w:val="24"/>
          <w:szCs w:val="24"/>
        </w:rPr>
        <w:t xml:space="preserve">ритерий </w:t>
      </w:r>
      <w:r w:rsidRPr="00F2322C">
        <w:rPr>
          <w:rFonts w:ascii="Times New Roman" w:hAnsi="Times New Roman" w:cs="Times New Roman"/>
          <w:i/>
          <w:sz w:val="24"/>
          <w:szCs w:val="24"/>
        </w:rPr>
        <w:t>2.</w:t>
      </w:r>
      <w:r w:rsidRPr="008D5AC7">
        <w:rPr>
          <w:rFonts w:ascii="Times New Roman" w:hAnsi="Times New Roman" w:cs="Times New Roman"/>
          <w:sz w:val="24"/>
          <w:szCs w:val="24"/>
        </w:rPr>
        <w:t xml:space="preserve"> Опора на текст фрагмента </w:t>
      </w:r>
      <w:r w:rsidR="00925277">
        <w:rPr>
          <w:rFonts w:ascii="Times New Roman" w:hAnsi="Times New Roman" w:cs="Times New Roman"/>
          <w:sz w:val="24"/>
          <w:szCs w:val="24"/>
        </w:rPr>
        <w:t xml:space="preserve">(цитаты; аналитический пересказ) </w:t>
      </w:r>
      <w:r w:rsidRPr="008D5AC7">
        <w:rPr>
          <w:rFonts w:ascii="Times New Roman" w:hAnsi="Times New Roman" w:cs="Times New Roman"/>
          <w:b/>
          <w:sz w:val="24"/>
          <w:szCs w:val="24"/>
        </w:rPr>
        <w:t>(2б)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5AC7" w:rsidRPr="008D5AC7" w:rsidRDefault="008D5AC7" w:rsidP="008D5AC7">
      <w:pPr>
        <w:pStyle w:val="a4"/>
        <w:rPr>
          <w:rFonts w:ascii="Times New Roman" w:hAnsi="Times New Roman" w:cs="Times New Roman"/>
          <w:sz w:val="24"/>
          <w:szCs w:val="24"/>
        </w:rPr>
      </w:pPr>
      <w:r w:rsidRPr="00F2322C">
        <w:rPr>
          <w:rFonts w:ascii="Times New Roman" w:hAnsi="Times New Roman" w:cs="Times New Roman"/>
          <w:i/>
          <w:sz w:val="24"/>
          <w:szCs w:val="24"/>
        </w:rPr>
        <w:t>К</w:t>
      </w:r>
      <w:r w:rsidR="00F2322C" w:rsidRPr="00F2322C">
        <w:rPr>
          <w:rFonts w:ascii="Times New Roman" w:hAnsi="Times New Roman" w:cs="Times New Roman"/>
          <w:i/>
          <w:sz w:val="24"/>
          <w:szCs w:val="24"/>
        </w:rPr>
        <w:t xml:space="preserve">ритерий </w:t>
      </w:r>
      <w:r w:rsidRPr="00F2322C">
        <w:rPr>
          <w:rFonts w:ascii="Times New Roman" w:hAnsi="Times New Roman" w:cs="Times New Roman"/>
          <w:i/>
          <w:sz w:val="24"/>
          <w:szCs w:val="24"/>
        </w:rPr>
        <w:t>3.</w:t>
      </w:r>
      <w:r w:rsidRPr="008D5AC7">
        <w:rPr>
          <w:rFonts w:ascii="Times New Roman" w:hAnsi="Times New Roman" w:cs="Times New Roman"/>
          <w:sz w:val="24"/>
          <w:szCs w:val="24"/>
        </w:rPr>
        <w:t xml:space="preserve"> Умение строить связное высказывание </w:t>
      </w:r>
      <w:r w:rsidRPr="008D5AC7">
        <w:rPr>
          <w:rFonts w:ascii="Times New Roman" w:hAnsi="Times New Roman" w:cs="Times New Roman"/>
          <w:b/>
          <w:sz w:val="24"/>
          <w:szCs w:val="24"/>
        </w:rPr>
        <w:t>(1б)</w:t>
      </w:r>
      <w:r w:rsidR="00F2322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47A51" w:rsidRDefault="00F2322C" w:rsidP="008D5AC7">
      <w:pPr>
        <w:pStyle w:val="a4"/>
        <w:jc w:val="both"/>
        <w:rPr>
          <w:rFonts w:ascii="Times New Roman" w:eastAsia="+mn-ea" w:hAnsi="Times New Roman" w:cs="Times New Roman"/>
          <w:b/>
          <w:bCs/>
          <w:color w:val="000000"/>
          <w:kern w:val="24"/>
          <w:sz w:val="24"/>
          <w:szCs w:val="24"/>
        </w:rPr>
      </w:pPr>
      <w:r w:rsidRPr="00F2322C">
        <w:rPr>
          <w:rFonts w:ascii="Times New Roman" w:eastAsia="+mn-ea" w:hAnsi="Times New Roman" w:cs="Times New Roman"/>
          <w:bCs/>
          <w:i/>
          <w:color w:val="000000"/>
          <w:kern w:val="24"/>
          <w:sz w:val="24"/>
          <w:szCs w:val="24"/>
        </w:rPr>
        <w:t xml:space="preserve">Задание </w:t>
      </w:r>
      <w:r w:rsidR="008D5AC7" w:rsidRPr="00F2322C">
        <w:rPr>
          <w:rFonts w:ascii="Times New Roman" w:eastAsia="+mn-ea" w:hAnsi="Times New Roman" w:cs="Times New Roman"/>
          <w:bCs/>
          <w:i/>
          <w:color w:val="000000"/>
          <w:kern w:val="24"/>
          <w:sz w:val="24"/>
          <w:szCs w:val="24"/>
        </w:rPr>
        <w:t>6.</w:t>
      </w:r>
      <w:r w:rsidR="00247A51">
        <w:rPr>
          <w:rFonts w:ascii="Times New Roman" w:eastAsia="+mn-ea" w:hAnsi="Times New Roman" w:cs="Times New Roman"/>
          <w:bCs/>
          <w:color w:val="000000"/>
          <w:kern w:val="24"/>
          <w:sz w:val="24"/>
          <w:szCs w:val="24"/>
        </w:rPr>
        <w:t xml:space="preserve"> </w:t>
      </w:r>
      <w:r w:rsidR="008D5AC7" w:rsidRPr="00247A51">
        <w:rPr>
          <w:rFonts w:ascii="Times New Roman" w:eastAsia="+mn-ea" w:hAnsi="Times New Roman" w:cs="Times New Roman"/>
          <w:bCs/>
          <w:color w:val="000000"/>
          <w:kern w:val="24"/>
          <w:sz w:val="24"/>
          <w:szCs w:val="24"/>
        </w:rPr>
        <w:t>Напишите мини-сочинение. Старайтесь четко отвечать на поставленные вопросы, следите за логикой рассуждений. Опирайтесь на текст выбранного(</w:t>
      </w:r>
      <w:proofErr w:type="spellStart"/>
      <w:r w:rsidR="008D5AC7" w:rsidRPr="00247A51">
        <w:rPr>
          <w:rFonts w:ascii="Times New Roman" w:eastAsia="+mn-ea" w:hAnsi="Times New Roman" w:cs="Times New Roman"/>
          <w:bCs/>
          <w:color w:val="000000"/>
          <w:kern w:val="24"/>
          <w:sz w:val="24"/>
          <w:szCs w:val="24"/>
        </w:rPr>
        <w:t>ых</w:t>
      </w:r>
      <w:proofErr w:type="spellEnd"/>
      <w:r w:rsidR="008D5AC7" w:rsidRPr="00247A51">
        <w:rPr>
          <w:rFonts w:ascii="Times New Roman" w:eastAsia="+mn-ea" w:hAnsi="Times New Roman" w:cs="Times New Roman"/>
          <w:bCs/>
          <w:color w:val="000000"/>
          <w:kern w:val="24"/>
          <w:sz w:val="24"/>
          <w:szCs w:val="24"/>
        </w:rPr>
        <w:t>) произведения (</w:t>
      </w:r>
      <w:proofErr w:type="spellStart"/>
      <w:r w:rsidR="008D5AC7" w:rsidRPr="00247A51">
        <w:rPr>
          <w:rFonts w:ascii="Times New Roman" w:eastAsia="+mn-ea" w:hAnsi="Times New Roman" w:cs="Times New Roman"/>
          <w:bCs/>
          <w:color w:val="000000"/>
          <w:kern w:val="24"/>
          <w:sz w:val="24"/>
          <w:szCs w:val="24"/>
        </w:rPr>
        <w:t>ий</w:t>
      </w:r>
      <w:proofErr w:type="spellEnd"/>
      <w:r w:rsidR="008D5AC7" w:rsidRPr="00247A51">
        <w:rPr>
          <w:rFonts w:ascii="Times New Roman" w:eastAsia="+mn-ea" w:hAnsi="Times New Roman" w:cs="Times New Roman"/>
          <w:bCs/>
          <w:color w:val="000000"/>
          <w:kern w:val="24"/>
          <w:sz w:val="24"/>
          <w:szCs w:val="24"/>
        </w:rPr>
        <w:t xml:space="preserve">). Объем высказывания – </w:t>
      </w:r>
      <w:r w:rsidR="00247A51" w:rsidRPr="00247A51">
        <w:rPr>
          <w:rFonts w:ascii="Times New Roman" w:eastAsia="+mn-ea" w:hAnsi="Times New Roman" w:cs="Times New Roman"/>
          <w:bCs/>
          <w:color w:val="000000"/>
          <w:kern w:val="24"/>
          <w:sz w:val="24"/>
          <w:szCs w:val="24"/>
        </w:rPr>
        <w:t>не менее 6</w:t>
      </w:r>
      <w:r w:rsidR="008D5AC7" w:rsidRPr="00247A51">
        <w:rPr>
          <w:rFonts w:ascii="Times New Roman" w:eastAsia="+mn-ea" w:hAnsi="Times New Roman" w:cs="Times New Roman"/>
          <w:bCs/>
          <w:color w:val="000000"/>
          <w:kern w:val="24"/>
          <w:sz w:val="24"/>
          <w:szCs w:val="24"/>
        </w:rPr>
        <w:t>0 слов.</w:t>
      </w:r>
      <w:r w:rsidR="008D5AC7" w:rsidRPr="008D5AC7">
        <w:rPr>
          <w:rFonts w:ascii="Times New Roman" w:eastAsia="+mn-ea" w:hAnsi="Times New Roman" w:cs="Times New Roman"/>
          <w:b/>
          <w:bCs/>
          <w:color w:val="000000"/>
          <w:kern w:val="24"/>
          <w:sz w:val="24"/>
          <w:szCs w:val="24"/>
        </w:rPr>
        <w:t xml:space="preserve"> (7б)</w:t>
      </w:r>
    </w:p>
    <w:p w:rsidR="00DF4118" w:rsidRPr="00DF4118" w:rsidRDefault="00DF4118" w:rsidP="008D5AC7">
      <w:pPr>
        <w:pStyle w:val="a4"/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  <w:r w:rsidRPr="00DF411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Вспомните, какие произведения зарубежных писателей вы обсуждали в этом году на уроках или читали самостоятельно. Какое произведение произвело на вас впечатление? Почему?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Какие нравственные выводы </w:t>
      </w:r>
      <w:proofErr w:type="gramStart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вы  сделали</w:t>
      </w:r>
      <w:proofErr w:type="gramEnd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для себя после прочтения произведения? </w:t>
      </w:r>
      <w:r w:rsidRPr="00DF411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Дайте развёрнутый ответ, опираясь на текст выбранного вами произведения.</w:t>
      </w:r>
    </w:p>
    <w:p w:rsidR="00F2322C" w:rsidRPr="00F2322C" w:rsidRDefault="00F2322C" w:rsidP="001A0AE6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F2322C">
        <w:rPr>
          <w:rFonts w:ascii="Times New Roman" w:hAnsi="Times New Roman" w:cs="Times New Roman"/>
          <w:b/>
          <w:sz w:val="24"/>
          <w:szCs w:val="24"/>
        </w:rPr>
        <w:t>Критерии для проверки</w:t>
      </w:r>
    </w:p>
    <w:p w:rsidR="001A0AE6" w:rsidRPr="008D5AC7" w:rsidRDefault="00F2322C" w:rsidP="001A0AE6">
      <w:pPr>
        <w:pStyle w:val="a4"/>
        <w:rPr>
          <w:rFonts w:ascii="Times New Roman" w:hAnsi="Times New Roman" w:cs="Times New Roman"/>
          <w:sz w:val="24"/>
          <w:szCs w:val="24"/>
        </w:rPr>
      </w:pPr>
      <w:r w:rsidRPr="00F2322C">
        <w:rPr>
          <w:rFonts w:ascii="Times New Roman" w:hAnsi="Times New Roman" w:cs="Times New Roman"/>
          <w:i/>
          <w:sz w:val="24"/>
          <w:szCs w:val="24"/>
        </w:rPr>
        <w:t>Критерий</w:t>
      </w:r>
      <w:r w:rsidRPr="008D5AC7">
        <w:rPr>
          <w:rFonts w:ascii="Times New Roman" w:hAnsi="Times New Roman" w:cs="Times New Roman"/>
          <w:sz w:val="24"/>
          <w:szCs w:val="24"/>
        </w:rPr>
        <w:t xml:space="preserve"> </w:t>
      </w:r>
      <w:r w:rsidR="001A0AE6" w:rsidRPr="008D5AC7">
        <w:rPr>
          <w:rFonts w:ascii="Times New Roman" w:hAnsi="Times New Roman" w:cs="Times New Roman"/>
          <w:sz w:val="24"/>
          <w:szCs w:val="24"/>
        </w:rPr>
        <w:t>1. Понимание текста, проявление начальных умений интерпретаци</w:t>
      </w:r>
      <w:r w:rsidR="001A0AE6">
        <w:rPr>
          <w:rFonts w:ascii="Times New Roman" w:hAnsi="Times New Roman" w:cs="Times New Roman"/>
          <w:sz w:val="24"/>
          <w:szCs w:val="24"/>
        </w:rPr>
        <w:t xml:space="preserve">и </w:t>
      </w:r>
      <w:r w:rsidR="001A0AE6" w:rsidRPr="008D5AC7">
        <w:rPr>
          <w:rFonts w:ascii="Times New Roman" w:hAnsi="Times New Roman" w:cs="Times New Roman"/>
          <w:b/>
          <w:sz w:val="24"/>
          <w:szCs w:val="24"/>
        </w:rPr>
        <w:t>(2б)</w:t>
      </w:r>
      <w:r w:rsidR="001A0A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0AE6" w:rsidRPr="008D5AC7" w:rsidRDefault="00F2322C" w:rsidP="001A0AE6">
      <w:pPr>
        <w:pStyle w:val="a4"/>
        <w:rPr>
          <w:rFonts w:ascii="Times New Roman" w:hAnsi="Times New Roman" w:cs="Times New Roman"/>
          <w:sz w:val="24"/>
          <w:szCs w:val="24"/>
        </w:rPr>
      </w:pPr>
      <w:r w:rsidRPr="00F2322C">
        <w:rPr>
          <w:rFonts w:ascii="Times New Roman" w:hAnsi="Times New Roman" w:cs="Times New Roman"/>
          <w:i/>
          <w:sz w:val="24"/>
          <w:szCs w:val="24"/>
        </w:rPr>
        <w:t>Критерий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A0AE6">
        <w:rPr>
          <w:rFonts w:ascii="Times New Roman" w:hAnsi="Times New Roman" w:cs="Times New Roman"/>
          <w:sz w:val="24"/>
          <w:szCs w:val="24"/>
        </w:rPr>
        <w:t>2. Опора на текст произведения</w:t>
      </w:r>
      <w:r w:rsidR="001A0AE6" w:rsidRPr="008D5AC7">
        <w:rPr>
          <w:rFonts w:ascii="Times New Roman" w:hAnsi="Times New Roman" w:cs="Times New Roman"/>
          <w:sz w:val="24"/>
          <w:szCs w:val="24"/>
        </w:rPr>
        <w:t xml:space="preserve"> </w:t>
      </w:r>
      <w:r w:rsidR="001A0AE6" w:rsidRPr="008D5AC7">
        <w:rPr>
          <w:rFonts w:ascii="Times New Roman" w:hAnsi="Times New Roman" w:cs="Times New Roman"/>
          <w:b/>
          <w:sz w:val="24"/>
          <w:szCs w:val="24"/>
        </w:rPr>
        <w:t>(2б)</w:t>
      </w:r>
      <w:r w:rsidR="001A0AE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A0A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0AE6" w:rsidRDefault="00F2322C" w:rsidP="001A0AE6">
      <w:pPr>
        <w:pStyle w:val="a4"/>
        <w:rPr>
          <w:rFonts w:ascii="Times New Roman" w:hAnsi="Times New Roman" w:cs="Times New Roman"/>
          <w:sz w:val="24"/>
          <w:szCs w:val="24"/>
        </w:rPr>
      </w:pPr>
      <w:r w:rsidRPr="00F2322C">
        <w:rPr>
          <w:rFonts w:ascii="Times New Roman" w:hAnsi="Times New Roman" w:cs="Times New Roman"/>
          <w:i/>
          <w:sz w:val="24"/>
          <w:szCs w:val="24"/>
        </w:rPr>
        <w:t>Критерий</w:t>
      </w:r>
      <w:r w:rsidRPr="008D5AC7">
        <w:rPr>
          <w:rFonts w:ascii="Times New Roman" w:hAnsi="Times New Roman" w:cs="Times New Roman"/>
          <w:sz w:val="24"/>
          <w:szCs w:val="24"/>
        </w:rPr>
        <w:t xml:space="preserve"> </w:t>
      </w:r>
      <w:r w:rsidR="001A0AE6" w:rsidRPr="008D5AC7">
        <w:rPr>
          <w:rFonts w:ascii="Times New Roman" w:hAnsi="Times New Roman" w:cs="Times New Roman"/>
          <w:sz w:val="24"/>
          <w:szCs w:val="24"/>
        </w:rPr>
        <w:t xml:space="preserve">3. </w:t>
      </w:r>
      <w:r w:rsidR="001A0AE6">
        <w:rPr>
          <w:rFonts w:ascii="Times New Roman" w:hAnsi="Times New Roman" w:cs="Times New Roman"/>
          <w:sz w:val="24"/>
          <w:szCs w:val="24"/>
        </w:rPr>
        <w:t xml:space="preserve">Начальные умения строить рассуждение </w:t>
      </w:r>
      <w:r w:rsidR="001A0AE6" w:rsidRPr="001A0AE6">
        <w:rPr>
          <w:rFonts w:ascii="Times New Roman" w:hAnsi="Times New Roman" w:cs="Times New Roman"/>
          <w:b/>
          <w:sz w:val="24"/>
          <w:szCs w:val="24"/>
        </w:rPr>
        <w:t>(2б)</w:t>
      </w:r>
      <w:r w:rsidR="001A0A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0AE6" w:rsidRDefault="00F2322C" w:rsidP="001A0AE6">
      <w:pPr>
        <w:pStyle w:val="a4"/>
        <w:rPr>
          <w:rFonts w:ascii="Times New Roman" w:hAnsi="Times New Roman" w:cs="Times New Roman"/>
          <w:sz w:val="24"/>
          <w:szCs w:val="24"/>
        </w:rPr>
      </w:pPr>
      <w:r w:rsidRPr="00F2322C">
        <w:rPr>
          <w:rFonts w:ascii="Times New Roman" w:hAnsi="Times New Roman" w:cs="Times New Roman"/>
          <w:i/>
          <w:sz w:val="24"/>
          <w:szCs w:val="24"/>
        </w:rPr>
        <w:t>Критерий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A0AE6">
        <w:rPr>
          <w:rFonts w:ascii="Times New Roman" w:hAnsi="Times New Roman" w:cs="Times New Roman"/>
          <w:sz w:val="24"/>
          <w:szCs w:val="24"/>
        </w:rPr>
        <w:t xml:space="preserve">4. </w:t>
      </w:r>
      <w:r w:rsidR="001A0AE6" w:rsidRPr="008D5AC7">
        <w:rPr>
          <w:rFonts w:ascii="Times New Roman" w:hAnsi="Times New Roman" w:cs="Times New Roman"/>
          <w:sz w:val="24"/>
          <w:szCs w:val="24"/>
        </w:rPr>
        <w:t xml:space="preserve">Умение строить связное высказывание </w:t>
      </w:r>
      <w:r w:rsidR="001A0AE6" w:rsidRPr="008D5AC7">
        <w:rPr>
          <w:rFonts w:ascii="Times New Roman" w:hAnsi="Times New Roman" w:cs="Times New Roman"/>
          <w:b/>
          <w:sz w:val="24"/>
          <w:szCs w:val="24"/>
        </w:rPr>
        <w:t>(1б)</w:t>
      </w:r>
      <w:r w:rsidR="001A0AE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A0AE6" w:rsidRPr="008D5AC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5"/>
        <w:tblW w:w="7083" w:type="dxa"/>
        <w:tblLook w:val="04A0" w:firstRow="1" w:lastRow="0" w:firstColumn="1" w:lastColumn="0" w:noHBand="0" w:noVBand="1"/>
      </w:tblPr>
      <w:tblGrid>
        <w:gridCol w:w="3681"/>
        <w:gridCol w:w="850"/>
        <w:gridCol w:w="851"/>
        <w:gridCol w:w="850"/>
        <w:gridCol w:w="851"/>
      </w:tblGrid>
      <w:tr w:rsidR="001A0AE6" w:rsidTr="001A0AE6">
        <w:tc>
          <w:tcPr>
            <w:tcW w:w="3681" w:type="dxa"/>
          </w:tcPr>
          <w:p w:rsidR="001A0AE6" w:rsidRDefault="001A0AE6" w:rsidP="008D5A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Отметка по пятибалльной шкале</w:t>
            </w:r>
          </w:p>
        </w:tc>
        <w:tc>
          <w:tcPr>
            <w:tcW w:w="850" w:type="dxa"/>
          </w:tcPr>
          <w:p w:rsidR="001A0AE6" w:rsidRDefault="001A0AE6" w:rsidP="008D5A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«2»</w:t>
            </w:r>
          </w:p>
        </w:tc>
        <w:tc>
          <w:tcPr>
            <w:tcW w:w="851" w:type="dxa"/>
          </w:tcPr>
          <w:p w:rsidR="001A0AE6" w:rsidRDefault="001A0AE6" w:rsidP="008D5A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«3»</w:t>
            </w:r>
          </w:p>
        </w:tc>
        <w:tc>
          <w:tcPr>
            <w:tcW w:w="850" w:type="dxa"/>
          </w:tcPr>
          <w:p w:rsidR="001A0AE6" w:rsidRDefault="001A0AE6" w:rsidP="008D5A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«4»</w:t>
            </w:r>
          </w:p>
        </w:tc>
        <w:tc>
          <w:tcPr>
            <w:tcW w:w="851" w:type="dxa"/>
          </w:tcPr>
          <w:p w:rsidR="001A0AE6" w:rsidRDefault="001A0AE6" w:rsidP="008D5A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«5»</w:t>
            </w:r>
          </w:p>
        </w:tc>
      </w:tr>
      <w:tr w:rsidR="001A0AE6" w:rsidTr="001A0AE6">
        <w:tc>
          <w:tcPr>
            <w:tcW w:w="3681" w:type="dxa"/>
          </w:tcPr>
          <w:p w:rsidR="001A0AE6" w:rsidRDefault="001A0AE6" w:rsidP="008D5A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балла</w:t>
            </w:r>
          </w:p>
        </w:tc>
        <w:tc>
          <w:tcPr>
            <w:tcW w:w="850" w:type="dxa"/>
          </w:tcPr>
          <w:p w:rsidR="001A0AE6" w:rsidRDefault="001A0AE6" w:rsidP="008D5A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0-8</w:t>
            </w:r>
          </w:p>
        </w:tc>
        <w:tc>
          <w:tcPr>
            <w:tcW w:w="851" w:type="dxa"/>
          </w:tcPr>
          <w:p w:rsidR="001A0AE6" w:rsidRDefault="001A0AE6" w:rsidP="008D5A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9-11</w:t>
            </w:r>
          </w:p>
        </w:tc>
        <w:tc>
          <w:tcPr>
            <w:tcW w:w="850" w:type="dxa"/>
          </w:tcPr>
          <w:p w:rsidR="001A0AE6" w:rsidRDefault="001A0AE6" w:rsidP="008D5A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12-14</w:t>
            </w:r>
          </w:p>
        </w:tc>
        <w:tc>
          <w:tcPr>
            <w:tcW w:w="851" w:type="dxa"/>
          </w:tcPr>
          <w:p w:rsidR="001A0AE6" w:rsidRDefault="001A0AE6" w:rsidP="008D5A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15-17</w:t>
            </w:r>
          </w:p>
        </w:tc>
      </w:tr>
    </w:tbl>
    <w:p w:rsidR="001A0AE6" w:rsidRPr="001A0AE6" w:rsidRDefault="001A0AE6" w:rsidP="008D5AC7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1A0AE6">
        <w:rPr>
          <w:rFonts w:ascii="Times New Roman" w:hAnsi="Times New Roman" w:cs="Times New Roman"/>
          <w:b/>
          <w:sz w:val="24"/>
          <w:szCs w:val="24"/>
        </w:rPr>
        <w:t>Максимальный первичный балл за выполнение работы – 17б.</w:t>
      </w:r>
    </w:p>
    <w:p w:rsidR="006F0383" w:rsidRPr="001A0AE6" w:rsidRDefault="006F0383" w:rsidP="008D5AC7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sectPr w:rsidR="006F0383" w:rsidRPr="001A0AE6" w:rsidSect="00925277">
      <w:pgSz w:w="11906" w:h="16838"/>
      <w:pgMar w:top="851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0F31D6"/>
    <w:multiLevelType w:val="multilevel"/>
    <w:tmpl w:val="128245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6A13218"/>
    <w:multiLevelType w:val="hybridMultilevel"/>
    <w:tmpl w:val="DD860BD6"/>
    <w:lvl w:ilvl="0" w:tplc="69F0AE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5624AD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DDE69B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FF679C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334F07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8FE82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E288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078E68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F641A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9D7"/>
    <w:rsid w:val="00117366"/>
    <w:rsid w:val="001719D7"/>
    <w:rsid w:val="001A0AE6"/>
    <w:rsid w:val="0023004F"/>
    <w:rsid w:val="00247A51"/>
    <w:rsid w:val="003D3A47"/>
    <w:rsid w:val="004136B7"/>
    <w:rsid w:val="00555E28"/>
    <w:rsid w:val="00567D32"/>
    <w:rsid w:val="006F0383"/>
    <w:rsid w:val="006F16E4"/>
    <w:rsid w:val="007F7E4F"/>
    <w:rsid w:val="008D5AC7"/>
    <w:rsid w:val="00914D47"/>
    <w:rsid w:val="00925277"/>
    <w:rsid w:val="00945E73"/>
    <w:rsid w:val="00AA5447"/>
    <w:rsid w:val="00C5449A"/>
    <w:rsid w:val="00CA4232"/>
    <w:rsid w:val="00CD22BC"/>
    <w:rsid w:val="00D37D9D"/>
    <w:rsid w:val="00DF4118"/>
    <w:rsid w:val="00F2322C"/>
    <w:rsid w:val="00F50F0E"/>
    <w:rsid w:val="00F93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1CE131"/>
  <w15:chartTrackingRefBased/>
  <w15:docId w15:val="{0C113E13-D1AF-488D-8676-D68D39775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margin">
    <w:name w:val="left_margin"/>
    <w:basedOn w:val="a"/>
    <w:rsid w:val="007F7E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7F7E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C5449A"/>
    <w:pPr>
      <w:spacing w:after="0" w:line="240" w:lineRule="auto"/>
    </w:pPr>
  </w:style>
  <w:style w:type="table" w:styleId="a5">
    <w:name w:val="Table Grid"/>
    <w:basedOn w:val="a1"/>
    <w:uiPriority w:val="39"/>
    <w:rsid w:val="001A0A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6F03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383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6F038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99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4449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927932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90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1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610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Акбутаева Татьяна Яковлевна</dc:creator>
  <cp:keywords/>
  <dc:description/>
  <cp:lastModifiedBy>Акбутаева Татьяна Яковлевна</cp:lastModifiedBy>
  <cp:revision>6</cp:revision>
  <cp:lastPrinted>2025-03-13T06:55:00Z</cp:lastPrinted>
  <dcterms:created xsi:type="dcterms:W3CDTF">2025-03-13T07:13:00Z</dcterms:created>
  <dcterms:modified xsi:type="dcterms:W3CDTF">2025-04-10T03:38:00Z</dcterms:modified>
</cp:coreProperties>
</file>