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9B40A" w14:textId="77777777" w:rsidR="00C03BFE" w:rsidRPr="00AA614C" w:rsidRDefault="00C03BFE" w:rsidP="00C03BFE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AA614C">
        <w:rPr>
          <w:bCs/>
          <w:color w:val="000000"/>
          <w:sz w:val="26"/>
          <w:szCs w:val="26"/>
        </w:rPr>
        <w:t>МУНИЦИПАЛЬНОЕ АВТОНОМНОЕ ОБЩЕОБРАЗОВАТЕЛЬНОЕ УЧРЕЖДЕНИЕ</w:t>
      </w:r>
    </w:p>
    <w:p w14:paraId="504CB8C0" w14:textId="77777777" w:rsidR="00C03BFE" w:rsidRPr="00AA614C" w:rsidRDefault="00C03BFE" w:rsidP="00C03BFE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AA614C">
        <w:rPr>
          <w:bCs/>
          <w:color w:val="000000"/>
          <w:sz w:val="26"/>
          <w:szCs w:val="26"/>
        </w:rPr>
        <w:t xml:space="preserve"> «Гимназия № 4»</w:t>
      </w:r>
    </w:p>
    <w:p w14:paraId="2A5884C7" w14:textId="77777777" w:rsidR="00C03BFE" w:rsidRPr="00AA614C" w:rsidRDefault="00C03BFE" w:rsidP="00C03BFE">
      <w:pPr>
        <w:spacing w:line="360" w:lineRule="auto"/>
        <w:jc w:val="center"/>
        <w:rPr>
          <w:sz w:val="26"/>
          <w:szCs w:val="26"/>
        </w:rPr>
      </w:pPr>
    </w:p>
    <w:tbl>
      <w:tblPr>
        <w:tblW w:w="10000" w:type="dxa"/>
        <w:tblLook w:val="01E0" w:firstRow="1" w:lastRow="1" w:firstColumn="1" w:lastColumn="1" w:noHBand="0" w:noVBand="0"/>
      </w:tblPr>
      <w:tblGrid>
        <w:gridCol w:w="5257"/>
        <w:gridCol w:w="4743"/>
      </w:tblGrid>
      <w:tr w:rsidR="00C03BFE" w:rsidRPr="00AA614C" w14:paraId="4358812D" w14:textId="77777777" w:rsidTr="006A6365">
        <w:trPr>
          <w:trHeight w:val="2056"/>
        </w:trPr>
        <w:tc>
          <w:tcPr>
            <w:tcW w:w="5257" w:type="dxa"/>
            <w:hideMark/>
          </w:tcPr>
          <w:p w14:paraId="20EA96C5" w14:textId="77777777" w:rsidR="00C03BFE" w:rsidRPr="00175611" w:rsidRDefault="00C03BFE" w:rsidP="006A6365">
            <w:pPr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4743" w:type="dxa"/>
            <w:hideMark/>
          </w:tcPr>
          <w:p w14:paraId="62A6BA30" w14:textId="77777777" w:rsidR="00C03BFE" w:rsidRPr="006D668E" w:rsidRDefault="00C03BFE" w:rsidP="006A6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УТВЕРЖДАЮ:</w:t>
            </w:r>
          </w:p>
          <w:p w14:paraId="3141AD3D" w14:textId="77777777" w:rsidR="00C03BFE" w:rsidRPr="006D668E" w:rsidRDefault="00C03BFE" w:rsidP="006A6365">
            <w:pPr>
              <w:rPr>
                <w:bCs/>
                <w:color w:val="000000"/>
                <w:sz w:val="26"/>
                <w:szCs w:val="26"/>
              </w:rPr>
            </w:pPr>
            <w:r w:rsidRPr="006D668E">
              <w:rPr>
                <w:bCs/>
                <w:color w:val="000000"/>
                <w:sz w:val="26"/>
                <w:szCs w:val="26"/>
              </w:rPr>
              <w:t>Директор МАОУ «Гимназия № 4»</w:t>
            </w:r>
          </w:p>
          <w:p w14:paraId="3F9FC2EB" w14:textId="309433B7" w:rsidR="00B279A8" w:rsidRDefault="00765D3C" w:rsidP="00B279A8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__________ Петренко Е.А.</w:t>
            </w:r>
            <w:r w:rsidR="00C03BFE" w:rsidRPr="006D668E">
              <w:rPr>
                <w:sz w:val="26"/>
                <w:szCs w:val="26"/>
              </w:rPr>
              <w:t xml:space="preserve"> </w:t>
            </w:r>
          </w:p>
          <w:p w14:paraId="6F058F54" w14:textId="0ADE2D47" w:rsidR="00C03BFE" w:rsidRPr="006D668E" w:rsidRDefault="00C03BFE" w:rsidP="00840336">
            <w:pPr>
              <w:rPr>
                <w:sz w:val="26"/>
                <w:szCs w:val="26"/>
              </w:rPr>
            </w:pPr>
            <w:r w:rsidRPr="006D668E">
              <w:rPr>
                <w:sz w:val="26"/>
                <w:szCs w:val="26"/>
              </w:rPr>
              <w:t>«</w:t>
            </w:r>
            <w:r w:rsidR="00B279A8">
              <w:rPr>
                <w:sz w:val="26"/>
                <w:szCs w:val="26"/>
              </w:rPr>
              <w:t>2</w:t>
            </w:r>
            <w:r w:rsidR="00840336">
              <w:rPr>
                <w:sz w:val="26"/>
                <w:szCs w:val="26"/>
              </w:rPr>
              <w:t>2</w:t>
            </w:r>
            <w:r w:rsidRPr="006D668E">
              <w:rPr>
                <w:sz w:val="26"/>
                <w:szCs w:val="26"/>
              </w:rPr>
              <w:t>»</w:t>
            </w:r>
            <w:r w:rsidR="00B279A8">
              <w:rPr>
                <w:sz w:val="26"/>
                <w:szCs w:val="26"/>
              </w:rPr>
              <w:t xml:space="preserve"> апреля </w:t>
            </w:r>
            <w:r w:rsidRPr="006D668E">
              <w:rPr>
                <w:sz w:val="26"/>
                <w:szCs w:val="26"/>
              </w:rPr>
              <w:t>20</w:t>
            </w:r>
            <w:r w:rsidR="00765D3C">
              <w:rPr>
                <w:sz w:val="26"/>
                <w:szCs w:val="26"/>
              </w:rPr>
              <w:t>24</w:t>
            </w:r>
            <w:r w:rsidRPr="006D668E">
              <w:rPr>
                <w:sz w:val="26"/>
                <w:szCs w:val="26"/>
              </w:rPr>
              <w:t>г.</w:t>
            </w:r>
          </w:p>
        </w:tc>
      </w:tr>
    </w:tbl>
    <w:p w14:paraId="35607856" w14:textId="77777777" w:rsidR="00C03BFE" w:rsidRPr="00AA614C" w:rsidRDefault="00C03BFE" w:rsidP="00C03BFE">
      <w:pPr>
        <w:spacing w:line="360" w:lineRule="auto"/>
        <w:jc w:val="both"/>
        <w:rPr>
          <w:sz w:val="26"/>
          <w:szCs w:val="26"/>
        </w:rPr>
      </w:pPr>
    </w:p>
    <w:p w14:paraId="50F53EAD" w14:textId="77777777" w:rsidR="00C03BFE" w:rsidRPr="00AA614C" w:rsidRDefault="00C03BFE" w:rsidP="00C03BFE">
      <w:pPr>
        <w:spacing w:line="360" w:lineRule="auto"/>
        <w:jc w:val="both"/>
        <w:rPr>
          <w:sz w:val="26"/>
          <w:szCs w:val="26"/>
        </w:rPr>
      </w:pPr>
    </w:p>
    <w:p w14:paraId="6B725EF8" w14:textId="77777777" w:rsidR="00C03BFE" w:rsidRPr="00AA614C" w:rsidRDefault="00C03BFE" w:rsidP="00C03BFE">
      <w:pPr>
        <w:spacing w:line="360" w:lineRule="auto"/>
        <w:jc w:val="both"/>
        <w:rPr>
          <w:sz w:val="26"/>
          <w:szCs w:val="26"/>
        </w:rPr>
      </w:pPr>
    </w:p>
    <w:p w14:paraId="1DB22E0E" w14:textId="77777777" w:rsidR="00C03BFE" w:rsidRPr="00AA614C" w:rsidRDefault="00C03BFE" w:rsidP="00C03BFE">
      <w:pPr>
        <w:spacing w:line="360" w:lineRule="auto"/>
        <w:jc w:val="both"/>
        <w:rPr>
          <w:sz w:val="26"/>
          <w:szCs w:val="26"/>
        </w:rPr>
      </w:pPr>
    </w:p>
    <w:p w14:paraId="579DA088" w14:textId="32C104AC" w:rsidR="00C03BFE" w:rsidRDefault="00C03BFE" w:rsidP="00C03BFE">
      <w:pPr>
        <w:jc w:val="center"/>
        <w:rPr>
          <w:sz w:val="26"/>
          <w:szCs w:val="26"/>
        </w:rPr>
      </w:pPr>
      <w:r w:rsidRPr="00AA614C">
        <w:rPr>
          <w:sz w:val="26"/>
          <w:szCs w:val="26"/>
        </w:rPr>
        <w:t xml:space="preserve">ПРОГРАММА </w:t>
      </w:r>
    </w:p>
    <w:p w14:paraId="31DCF621" w14:textId="77777777" w:rsidR="00840336" w:rsidRDefault="00840336" w:rsidP="00C03BFE">
      <w:pPr>
        <w:jc w:val="center"/>
        <w:rPr>
          <w:sz w:val="26"/>
          <w:szCs w:val="26"/>
        </w:rPr>
      </w:pPr>
    </w:p>
    <w:p w14:paraId="55246C41" w14:textId="0A712C66" w:rsidR="00C03BFE" w:rsidRPr="00175611" w:rsidRDefault="00840336" w:rsidP="00C03B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курса </w:t>
      </w:r>
      <w:r w:rsidR="00C03BFE" w:rsidRPr="00B279A8">
        <w:rPr>
          <w:caps/>
          <w:sz w:val="26"/>
          <w:szCs w:val="26"/>
        </w:rPr>
        <w:t>«</w:t>
      </w:r>
      <w:r w:rsidR="00C03BFE" w:rsidRPr="00840336">
        <w:rPr>
          <w:caps/>
        </w:rPr>
        <w:t xml:space="preserve">Путь к </w:t>
      </w:r>
      <w:proofErr w:type="gramStart"/>
      <w:r w:rsidR="00C03BFE" w:rsidRPr="00840336">
        <w:rPr>
          <w:caps/>
        </w:rPr>
        <w:t>нравственным  истокам</w:t>
      </w:r>
      <w:proofErr w:type="gramEnd"/>
      <w:r w:rsidR="00C03BFE" w:rsidRPr="00B279A8">
        <w:rPr>
          <w:caps/>
          <w:sz w:val="26"/>
          <w:szCs w:val="26"/>
        </w:rPr>
        <w:t>»</w:t>
      </w:r>
      <w:r w:rsidR="00C03BFE" w:rsidRPr="00175611">
        <w:rPr>
          <w:sz w:val="26"/>
          <w:szCs w:val="26"/>
        </w:rPr>
        <w:t xml:space="preserve"> </w:t>
      </w:r>
    </w:p>
    <w:p w14:paraId="7159D433" w14:textId="77777777" w:rsidR="00C03BFE" w:rsidRDefault="00C03BFE" w:rsidP="00C03BFE">
      <w:pPr>
        <w:jc w:val="center"/>
        <w:rPr>
          <w:sz w:val="26"/>
          <w:szCs w:val="26"/>
        </w:rPr>
      </w:pPr>
    </w:p>
    <w:p w14:paraId="1E2E9986" w14:textId="77777777" w:rsidR="00B279A8" w:rsidRPr="00E25B84" w:rsidRDefault="00B279A8" w:rsidP="00B279A8">
      <w:pPr>
        <w:tabs>
          <w:tab w:val="left" w:pos="2805"/>
        </w:tabs>
        <w:jc w:val="center"/>
        <w:rPr>
          <w:iCs/>
          <w:sz w:val="26"/>
          <w:szCs w:val="26"/>
        </w:rPr>
      </w:pPr>
      <w:r w:rsidRPr="00E25B84">
        <w:rPr>
          <w:iCs/>
          <w:sz w:val="26"/>
          <w:szCs w:val="26"/>
        </w:rPr>
        <w:t xml:space="preserve">Программа рассчитана для обучающихся </w:t>
      </w:r>
      <w:r>
        <w:rPr>
          <w:iCs/>
          <w:sz w:val="26"/>
          <w:szCs w:val="26"/>
        </w:rPr>
        <w:t>9</w:t>
      </w:r>
      <w:r w:rsidRPr="00E25B84">
        <w:rPr>
          <w:iCs/>
          <w:sz w:val="26"/>
          <w:szCs w:val="26"/>
        </w:rPr>
        <w:t xml:space="preserve"> классов.</w:t>
      </w:r>
    </w:p>
    <w:p w14:paraId="7CC459DB" w14:textId="77777777" w:rsidR="00B279A8" w:rsidRPr="00E25B84" w:rsidRDefault="00B279A8" w:rsidP="00B279A8">
      <w:pPr>
        <w:tabs>
          <w:tab w:val="left" w:pos="2805"/>
        </w:tabs>
        <w:jc w:val="center"/>
        <w:rPr>
          <w:iCs/>
          <w:sz w:val="26"/>
          <w:szCs w:val="26"/>
        </w:rPr>
      </w:pPr>
      <w:r w:rsidRPr="00E25B84">
        <w:rPr>
          <w:iCs/>
          <w:sz w:val="26"/>
          <w:szCs w:val="26"/>
        </w:rPr>
        <w:t xml:space="preserve">Количество часов: 1 час в неделю, </w:t>
      </w:r>
      <w:r>
        <w:rPr>
          <w:iCs/>
          <w:sz w:val="26"/>
          <w:szCs w:val="26"/>
        </w:rPr>
        <w:t>30</w:t>
      </w:r>
      <w:r w:rsidRPr="00E25B84">
        <w:rPr>
          <w:iCs/>
          <w:sz w:val="26"/>
          <w:szCs w:val="26"/>
        </w:rPr>
        <w:t xml:space="preserve"> часов в год</w:t>
      </w:r>
    </w:p>
    <w:p w14:paraId="13B81EE5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1986063E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45AA4433" w14:textId="77777777" w:rsidR="00C03BFE" w:rsidRPr="00AA614C" w:rsidRDefault="00C03BFE" w:rsidP="00C03BFE">
      <w:pPr>
        <w:shd w:val="clear" w:color="auto" w:fill="FFFFFF"/>
        <w:spacing w:line="240" w:lineRule="atLeast"/>
        <w:ind w:left="3969"/>
        <w:contextualSpacing/>
        <w:rPr>
          <w:bCs/>
          <w:color w:val="000000"/>
          <w:sz w:val="26"/>
          <w:szCs w:val="26"/>
          <w:u w:val="single"/>
        </w:rPr>
      </w:pPr>
      <w:r w:rsidRPr="00AA614C">
        <w:rPr>
          <w:bCs/>
          <w:color w:val="000000"/>
          <w:sz w:val="26"/>
          <w:szCs w:val="26"/>
        </w:rPr>
        <w:t xml:space="preserve">Разработана: </w:t>
      </w:r>
      <w:r>
        <w:rPr>
          <w:bCs/>
          <w:color w:val="000000"/>
          <w:sz w:val="26"/>
          <w:szCs w:val="26"/>
          <w:u w:val="single"/>
        </w:rPr>
        <w:t>Ушаковой Наталией Александровной</w:t>
      </w:r>
    </w:p>
    <w:p w14:paraId="300743E7" w14:textId="77777777" w:rsidR="00C03BFE" w:rsidRPr="00AA614C" w:rsidRDefault="00C03BFE" w:rsidP="00C03BFE">
      <w:pPr>
        <w:shd w:val="clear" w:color="auto" w:fill="FFFFFF"/>
        <w:spacing w:line="240" w:lineRule="atLeast"/>
        <w:ind w:left="3969"/>
        <w:contextualSpacing/>
        <w:rPr>
          <w:bCs/>
          <w:color w:val="000000"/>
          <w:sz w:val="26"/>
          <w:szCs w:val="26"/>
        </w:rPr>
      </w:pPr>
      <w:r w:rsidRPr="00AA614C">
        <w:rPr>
          <w:bCs/>
          <w:color w:val="000000"/>
          <w:sz w:val="26"/>
          <w:szCs w:val="26"/>
        </w:rPr>
        <w:t xml:space="preserve">учителем </w:t>
      </w:r>
      <w:r>
        <w:rPr>
          <w:bCs/>
          <w:color w:val="000000"/>
          <w:sz w:val="26"/>
          <w:szCs w:val="26"/>
        </w:rPr>
        <w:t>русского языка</w:t>
      </w:r>
    </w:p>
    <w:p w14:paraId="21C4B38F" w14:textId="77777777" w:rsidR="00C03BFE" w:rsidRPr="00AA614C" w:rsidRDefault="00D934FB" w:rsidP="00C03BFE">
      <w:pPr>
        <w:shd w:val="clear" w:color="auto" w:fill="FFFFFF"/>
        <w:spacing w:line="240" w:lineRule="atLeast"/>
        <w:ind w:left="3969"/>
        <w:contextualSpacing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высшей</w:t>
      </w:r>
      <w:r w:rsidR="00C03BFE" w:rsidRPr="00AA614C">
        <w:rPr>
          <w:bCs/>
          <w:color w:val="000000"/>
          <w:sz w:val="26"/>
          <w:szCs w:val="26"/>
        </w:rPr>
        <w:t xml:space="preserve">  квалификационной категории</w:t>
      </w:r>
    </w:p>
    <w:p w14:paraId="12294919" w14:textId="77777777" w:rsidR="00C03BFE" w:rsidRPr="00AA614C" w:rsidRDefault="00C03BFE" w:rsidP="00C03BFE">
      <w:pPr>
        <w:spacing w:line="360" w:lineRule="auto"/>
        <w:jc w:val="right"/>
        <w:rPr>
          <w:b/>
          <w:sz w:val="26"/>
          <w:szCs w:val="26"/>
        </w:rPr>
      </w:pPr>
    </w:p>
    <w:p w14:paraId="54E5F6E2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153D1BCA" w14:textId="77777777" w:rsidR="00C03BFE" w:rsidRDefault="00C03BFE" w:rsidP="00C03BFE">
      <w:pPr>
        <w:spacing w:line="360" w:lineRule="auto"/>
        <w:rPr>
          <w:b/>
          <w:sz w:val="26"/>
          <w:szCs w:val="26"/>
        </w:rPr>
      </w:pPr>
    </w:p>
    <w:p w14:paraId="645FC622" w14:textId="77777777" w:rsidR="00C03BFE" w:rsidRDefault="00C03BFE" w:rsidP="00C03BFE">
      <w:pPr>
        <w:spacing w:line="360" w:lineRule="auto"/>
        <w:rPr>
          <w:b/>
          <w:sz w:val="26"/>
          <w:szCs w:val="26"/>
        </w:rPr>
      </w:pPr>
    </w:p>
    <w:p w14:paraId="4940F791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5C66611F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5EA8CE3B" w14:textId="77777777" w:rsidR="00C03BFE" w:rsidRPr="00AA614C" w:rsidRDefault="00C03BFE" w:rsidP="00C03BFE">
      <w:pPr>
        <w:spacing w:line="360" w:lineRule="auto"/>
        <w:rPr>
          <w:b/>
          <w:sz w:val="26"/>
          <w:szCs w:val="26"/>
        </w:rPr>
      </w:pPr>
    </w:p>
    <w:p w14:paraId="0CFCA3D3" w14:textId="77777777" w:rsidR="00C03BFE" w:rsidRDefault="00C03BFE" w:rsidP="00C03BFE">
      <w:pPr>
        <w:spacing w:line="360" w:lineRule="auto"/>
        <w:rPr>
          <w:b/>
          <w:sz w:val="26"/>
          <w:szCs w:val="26"/>
        </w:rPr>
      </w:pPr>
    </w:p>
    <w:p w14:paraId="532588D4" w14:textId="77777777" w:rsidR="00B279A8" w:rsidRDefault="00B279A8" w:rsidP="00C03BFE">
      <w:pPr>
        <w:spacing w:line="360" w:lineRule="auto"/>
        <w:rPr>
          <w:b/>
          <w:sz w:val="26"/>
          <w:szCs w:val="26"/>
        </w:rPr>
      </w:pPr>
    </w:p>
    <w:p w14:paraId="61FF092D" w14:textId="77777777" w:rsidR="00B279A8" w:rsidRDefault="00B279A8" w:rsidP="00C03BFE">
      <w:pPr>
        <w:spacing w:line="360" w:lineRule="auto"/>
        <w:rPr>
          <w:b/>
          <w:sz w:val="26"/>
          <w:szCs w:val="26"/>
        </w:rPr>
      </w:pPr>
    </w:p>
    <w:p w14:paraId="100FED39" w14:textId="77777777" w:rsidR="00B279A8" w:rsidRDefault="00B279A8" w:rsidP="00C03BFE">
      <w:pPr>
        <w:spacing w:line="360" w:lineRule="auto"/>
        <w:rPr>
          <w:b/>
          <w:sz w:val="26"/>
          <w:szCs w:val="26"/>
        </w:rPr>
      </w:pPr>
    </w:p>
    <w:p w14:paraId="4E0C706F" w14:textId="77777777" w:rsidR="00B279A8" w:rsidRPr="00AA614C" w:rsidRDefault="00B279A8" w:rsidP="00C03BFE">
      <w:pPr>
        <w:spacing w:line="360" w:lineRule="auto"/>
        <w:rPr>
          <w:b/>
          <w:sz w:val="26"/>
          <w:szCs w:val="26"/>
        </w:rPr>
      </w:pPr>
    </w:p>
    <w:p w14:paraId="4E422C2A" w14:textId="6758790E" w:rsidR="00C03BFE" w:rsidRPr="00AA614C" w:rsidRDefault="00765D3C" w:rsidP="00C03BFE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2024-2025</w:t>
      </w:r>
      <w:r w:rsidR="00C03BFE" w:rsidRPr="00AA614C">
        <w:rPr>
          <w:bCs/>
          <w:color w:val="000000"/>
          <w:sz w:val="26"/>
          <w:szCs w:val="26"/>
        </w:rPr>
        <w:t xml:space="preserve"> учебный год</w:t>
      </w:r>
    </w:p>
    <w:p w14:paraId="5BA518EE" w14:textId="04DB19F2" w:rsidR="00C03BFE" w:rsidRPr="00AA614C" w:rsidRDefault="00C03BFE" w:rsidP="00C03BFE">
      <w:pPr>
        <w:spacing w:line="360" w:lineRule="auto"/>
        <w:jc w:val="center"/>
        <w:rPr>
          <w:sz w:val="26"/>
          <w:szCs w:val="26"/>
        </w:rPr>
      </w:pPr>
      <w:r w:rsidRPr="00AA614C">
        <w:rPr>
          <w:sz w:val="26"/>
          <w:szCs w:val="26"/>
        </w:rPr>
        <w:t>г.</w:t>
      </w:r>
      <w:r w:rsidR="00840336">
        <w:rPr>
          <w:sz w:val="26"/>
          <w:szCs w:val="26"/>
        </w:rPr>
        <w:t xml:space="preserve"> </w:t>
      </w:r>
      <w:r w:rsidRPr="00AA614C">
        <w:rPr>
          <w:sz w:val="26"/>
          <w:szCs w:val="26"/>
        </w:rPr>
        <w:t>Норильск</w:t>
      </w:r>
    </w:p>
    <w:p w14:paraId="67BA3BD9" w14:textId="77777777" w:rsidR="00C03BFE" w:rsidRPr="00B576C4" w:rsidRDefault="00C03BFE" w:rsidP="00C03BFE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14:paraId="6E96E86B" w14:textId="77777777" w:rsidR="005002AD" w:rsidRPr="00C03BFE" w:rsidRDefault="005002AD" w:rsidP="00C03BFE">
      <w:pPr>
        <w:spacing w:line="360" w:lineRule="auto"/>
        <w:jc w:val="both"/>
        <w:rPr>
          <w:b/>
        </w:rPr>
      </w:pPr>
    </w:p>
    <w:p w14:paraId="2E5F42FD" w14:textId="77777777" w:rsidR="00B279A8" w:rsidRPr="00B279A8" w:rsidRDefault="00B279A8" w:rsidP="002F2637">
      <w:pPr>
        <w:jc w:val="center"/>
        <w:rPr>
          <w:b/>
        </w:rPr>
      </w:pPr>
    </w:p>
    <w:p w14:paraId="1799AFF7" w14:textId="77777777" w:rsidR="005002AD" w:rsidRPr="00B279A8" w:rsidRDefault="005002AD" w:rsidP="002F2637">
      <w:pPr>
        <w:jc w:val="center"/>
        <w:rPr>
          <w:b/>
          <w:caps/>
        </w:rPr>
      </w:pPr>
      <w:r w:rsidRPr="00B279A8">
        <w:rPr>
          <w:b/>
          <w:caps/>
        </w:rPr>
        <w:t>Пояснительная записка</w:t>
      </w:r>
    </w:p>
    <w:p w14:paraId="7E005837" w14:textId="77777777" w:rsidR="002F2637" w:rsidRPr="00226FD9" w:rsidRDefault="002F2637" w:rsidP="002F2637">
      <w:pPr>
        <w:jc w:val="center"/>
        <w:rPr>
          <w:b/>
          <w:i/>
        </w:rPr>
      </w:pPr>
    </w:p>
    <w:p w14:paraId="6E452CBD" w14:textId="3659E598" w:rsidR="005002AD" w:rsidRPr="00DE3056" w:rsidRDefault="005002AD" w:rsidP="002F2637">
      <w:pPr>
        <w:ind w:firstLine="851"/>
        <w:jc w:val="both"/>
        <w:rPr>
          <w:szCs w:val="17"/>
        </w:rPr>
      </w:pPr>
      <w:r w:rsidRPr="00DE3056">
        <w:rPr>
          <w:szCs w:val="17"/>
        </w:rPr>
        <w:t xml:space="preserve">Данная программа разработана на </w:t>
      </w:r>
      <w:r w:rsidR="00D32D27" w:rsidRPr="00DE3056">
        <w:rPr>
          <w:szCs w:val="17"/>
        </w:rPr>
        <w:t xml:space="preserve">основе программы </w:t>
      </w:r>
      <w:proofErr w:type="spellStart"/>
      <w:r w:rsidR="00D32D27" w:rsidRPr="00DE3056">
        <w:rPr>
          <w:szCs w:val="17"/>
        </w:rPr>
        <w:t>Л.А.Ефросининой</w:t>
      </w:r>
      <w:proofErr w:type="spellEnd"/>
      <w:r w:rsidRPr="00DE3056">
        <w:rPr>
          <w:szCs w:val="17"/>
        </w:rPr>
        <w:t xml:space="preserve"> «В мире книг» (Сборник программ внеурочной </w:t>
      </w:r>
      <w:r w:rsidR="00D32D27" w:rsidRPr="00DE3056">
        <w:rPr>
          <w:szCs w:val="17"/>
        </w:rPr>
        <w:t>деятельности: под</w:t>
      </w:r>
      <w:r w:rsidRPr="00DE3056">
        <w:rPr>
          <w:szCs w:val="17"/>
        </w:rPr>
        <w:t xml:space="preserve"> ред. </w:t>
      </w:r>
      <w:proofErr w:type="spellStart"/>
      <w:r w:rsidRPr="00DE3056">
        <w:rPr>
          <w:szCs w:val="17"/>
        </w:rPr>
        <w:t>Н.Ф.Виноградовой</w:t>
      </w:r>
      <w:proofErr w:type="spellEnd"/>
      <w:r w:rsidRPr="00DE3056">
        <w:rPr>
          <w:szCs w:val="17"/>
        </w:rPr>
        <w:t xml:space="preserve">. — М.: </w:t>
      </w:r>
      <w:proofErr w:type="spellStart"/>
      <w:r w:rsidRPr="00DE3056">
        <w:rPr>
          <w:szCs w:val="17"/>
        </w:rPr>
        <w:t>Вентана</w:t>
      </w:r>
      <w:proofErr w:type="spellEnd"/>
      <w:r w:rsidRPr="00DE3056">
        <w:rPr>
          <w:szCs w:val="17"/>
        </w:rPr>
        <w:t xml:space="preserve">-Граф, 2011) и положений федерального компонента государственного стандарта  основного среднего образования по русскому языку и литературе (Федеральный компонент государственного стандарта среднего общего образования по русскому языку и литературе. – //Официальные документы в образовании, 2004, №5). Программа  </w:t>
      </w:r>
      <w:r>
        <w:rPr>
          <w:szCs w:val="17"/>
        </w:rPr>
        <w:t xml:space="preserve">составлена в </w:t>
      </w:r>
      <w:r w:rsidRPr="00DE3056">
        <w:rPr>
          <w:szCs w:val="17"/>
        </w:rPr>
        <w:t>соответств</w:t>
      </w:r>
      <w:r>
        <w:rPr>
          <w:szCs w:val="17"/>
        </w:rPr>
        <w:t>ии с</w:t>
      </w:r>
      <w:r w:rsidRPr="00DE3056">
        <w:rPr>
          <w:szCs w:val="17"/>
        </w:rPr>
        <w:t xml:space="preserve"> федеральн</w:t>
      </w:r>
      <w:r>
        <w:rPr>
          <w:szCs w:val="17"/>
        </w:rPr>
        <w:t>ы</w:t>
      </w:r>
      <w:r w:rsidRPr="00DE3056">
        <w:rPr>
          <w:szCs w:val="17"/>
        </w:rPr>
        <w:t>м государственн</w:t>
      </w:r>
      <w:r>
        <w:rPr>
          <w:szCs w:val="17"/>
        </w:rPr>
        <w:t>ы</w:t>
      </w:r>
      <w:r w:rsidRPr="00DE3056">
        <w:rPr>
          <w:szCs w:val="17"/>
        </w:rPr>
        <w:t>м образовательн</w:t>
      </w:r>
      <w:r>
        <w:rPr>
          <w:szCs w:val="17"/>
        </w:rPr>
        <w:t>ы</w:t>
      </w:r>
      <w:r w:rsidRPr="00DE3056">
        <w:rPr>
          <w:szCs w:val="17"/>
        </w:rPr>
        <w:t>м стандарт</w:t>
      </w:r>
      <w:r>
        <w:rPr>
          <w:szCs w:val="17"/>
        </w:rPr>
        <w:t>ом</w:t>
      </w:r>
      <w:r w:rsidRPr="00DE3056">
        <w:rPr>
          <w:szCs w:val="17"/>
        </w:rPr>
        <w:t xml:space="preserve"> основного общего образования.</w:t>
      </w:r>
    </w:p>
    <w:p w14:paraId="6ED24B1D" w14:textId="77777777" w:rsidR="005002AD" w:rsidRPr="006F364F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6F364F">
        <w:t xml:space="preserve">Проводить системную работу по интеллектуальному развитию и обогащению читательского опыта учащихся среднего звена от класса к классу позволяет </w:t>
      </w:r>
      <w:r w:rsidRPr="006F364F">
        <w:rPr>
          <w:b/>
        </w:rPr>
        <w:t>преемственность</w:t>
      </w:r>
      <w:r w:rsidRPr="006F364F">
        <w:t xml:space="preserve"> программы внеурочной деятельности </w:t>
      </w:r>
      <w:r w:rsidR="00C03BFE">
        <w:t xml:space="preserve">«Путь к </w:t>
      </w:r>
      <w:r w:rsidR="00C03BFE" w:rsidRPr="00C03BFE">
        <w:t>нравственным  истокам</w:t>
      </w:r>
      <w:r w:rsidR="00C03BFE">
        <w:t xml:space="preserve">». </w:t>
      </w:r>
      <w:r w:rsidRPr="006F364F">
        <w:t xml:space="preserve">Кроме того, данный курс способствует овладению обучающимися универсальными учебными действиями (познавательными, регулятивными, коммуникативными, личностными) и читательскими умениями. Программа позволяет интегрировать знания, полученные в процессе внеурочной деятельности, с воспитанием </w:t>
      </w:r>
      <w:r>
        <w:t xml:space="preserve">духовно-нравственных качеств </w:t>
      </w:r>
      <w:r w:rsidRPr="006F364F">
        <w:t xml:space="preserve">личности учащегося </w:t>
      </w:r>
      <w:r w:rsidR="00C03BFE">
        <w:t xml:space="preserve">9 </w:t>
      </w:r>
      <w:r w:rsidRPr="006F364F">
        <w:t>классов и развитием его творческого потенциала.</w:t>
      </w:r>
    </w:p>
    <w:p w14:paraId="14988C80" w14:textId="77777777" w:rsidR="005002AD" w:rsidRPr="006F364F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6F364F">
        <w:t>Содержание программы создаёт возможность для воспитания грамотного и заинтересованного читателя, знающего литературу своей страны. Благодаря знакомству с художественными произведениями ученик овладевает основами самостоятельной читательской деятельности. Память, внимание, воображение у ребенка также развиваются в процессе общения с книгой.</w:t>
      </w:r>
    </w:p>
    <w:p w14:paraId="3B52D2CE" w14:textId="77777777" w:rsidR="00050CA8" w:rsidRDefault="00050CA8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textAlignment w:val="baseline"/>
        <w:rPr>
          <w:b/>
          <w:bCs/>
          <w:bdr w:val="none" w:sz="0" w:space="0" w:color="auto" w:frame="1"/>
        </w:rPr>
      </w:pPr>
    </w:p>
    <w:p w14:paraId="736E0D89" w14:textId="18A176EB" w:rsidR="005002AD" w:rsidRPr="00C03BFE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textAlignment w:val="baseline"/>
      </w:pPr>
      <w:r w:rsidRPr="00C03BFE">
        <w:rPr>
          <w:b/>
          <w:bCs/>
          <w:bdr w:val="none" w:sz="0" w:space="0" w:color="auto" w:frame="1"/>
        </w:rPr>
        <w:t xml:space="preserve">Актуальность </w:t>
      </w:r>
      <w:r w:rsidRPr="00C03BFE">
        <w:rPr>
          <w:bCs/>
          <w:bdr w:val="none" w:sz="0" w:space="0" w:color="auto" w:frame="1"/>
        </w:rPr>
        <w:t xml:space="preserve">данной </w:t>
      </w:r>
      <w:proofErr w:type="gramStart"/>
      <w:r w:rsidRPr="00C03BFE">
        <w:rPr>
          <w:bCs/>
          <w:bdr w:val="none" w:sz="0" w:space="0" w:color="auto" w:frame="1"/>
        </w:rPr>
        <w:t>программы  заключается</w:t>
      </w:r>
      <w:proofErr w:type="gramEnd"/>
      <w:r w:rsidRPr="00C03BFE">
        <w:rPr>
          <w:bCs/>
          <w:bdr w:val="none" w:sz="0" w:space="0" w:color="auto" w:frame="1"/>
        </w:rPr>
        <w:t xml:space="preserve"> в следующем:</w:t>
      </w:r>
      <w:r w:rsidRPr="00C03BFE">
        <w:rPr>
          <w:rStyle w:val="apple-converted-space"/>
          <w:b/>
          <w:bCs/>
          <w:bdr w:val="none" w:sz="0" w:space="0" w:color="auto" w:frame="1"/>
        </w:rPr>
        <w:t> </w:t>
      </w:r>
      <w:r w:rsidRPr="00C03BFE">
        <w:rPr>
          <w:rStyle w:val="apple-converted-space"/>
          <w:bCs/>
          <w:bdr w:val="none" w:sz="0" w:space="0" w:color="auto" w:frame="1"/>
        </w:rPr>
        <w:t>во всем мире</w:t>
      </w:r>
      <w:r w:rsidR="00B97EEF">
        <w:rPr>
          <w:rStyle w:val="apple-converted-space"/>
          <w:bCs/>
          <w:bdr w:val="none" w:sz="0" w:space="0" w:color="auto" w:frame="1"/>
        </w:rPr>
        <w:t xml:space="preserve"> </w:t>
      </w:r>
      <w:r w:rsidRPr="00C03BFE">
        <w:rPr>
          <w:rStyle w:val="apple-converted-space"/>
          <w:bCs/>
          <w:bdr w:val="none" w:sz="0" w:space="0" w:color="auto" w:frame="1"/>
        </w:rPr>
        <w:t xml:space="preserve">признана </w:t>
      </w:r>
      <w:r w:rsidRPr="00C03BFE">
        <w:t>ценность детского чтения в качестве источника развития личности и фактора её социальной защищенности. Каким человеком вырастет ребенок и как будет воспринимать мир, в котором ему предстоит жить, во многом зависит от того, что и как читает школьник и читает ли вообще.</w:t>
      </w:r>
    </w:p>
    <w:p w14:paraId="600A45C4" w14:textId="77777777" w:rsidR="005002AD" w:rsidRPr="00C03BFE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textAlignment w:val="baseline"/>
      </w:pPr>
      <w:r w:rsidRPr="00C03BFE">
        <w:t xml:space="preserve">Книга, являясь средством для совершенствования души, и сегодня, в век информационных технологий, не уступает своих позиций. Хорошая книга, прочитанная неторопливо, вдумчиво, «захватывает» и надолго остается в памяти и в сердце. Важно только, чтобы каждый нашел </w:t>
      </w:r>
      <w:r w:rsidRPr="00C03BFE">
        <w:rPr>
          <w:i/>
        </w:rPr>
        <w:t>свою</w:t>
      </w:r>
      <w:r w:rsidRPr="00C03BFE">
        <w:t xml:space="preserve"> хорошую книгу. Чтобы ученик получил такую возможность, важно развивать и поддерживать интерес школьника к книге, расширять круг его интересов, показывать, насколько чтение - увлекательное занятие, важно, чтобы книга стала настоящим другом ребенка, его постоянным спутником, помощником, учителем.</w:t>
      </w:r>
    </w:p>
    <w:p w14:paraId="052359EE" w14:textId="77777777" w:rsidR="005002AD" w:rsidRPr="00C03BFE" w:rsidRDefault="005002AD" w:rsidP="002F2637">
      <w:pPr>
        <w:shd w:val="clear" w:color="auto" w:fill="FFFFFF"/>
        <w:ind w:firstLine="851"/>
        <w:jc w:val="both"/>
      </w:pPr>
      <w:r w:rsidRPr="00C03BFE">
        <w:t xml:space="preserve">Программа </w:t>
      </w:r>
      <w:r w:rsidR="00C03BFE">
        <w:t xml:space="preserve">внеурочной деятельности «Путь к </w:t>
      </w:r>
      <w:r w:rsidRPr="00C03BFE">
        <w:t xml:space="preserve">нравственным  истокам» поможет подготовиться ребятам к написанию выпускного сочинения в 10-11 классах. </w:t>
      </w:r>
      <w:r w:rsidRPr="00C03BFE">
        <w:rPr>
          <w:color w:val="000000"/>
        </w:rPr>
        <w:t>Работа над сочинением учит высказывать собственное мнение по выбранной теме, формирует литературные взгля</w:t>
      </w:r>
      <w:r w:rsidRPr="00C03BFE">
        <w:rPr>
          <w:color w:val="000000"/>
        </w:rPr>
        <w:softHyphen/>
        <w:t xml:space="preserve">ды и вкусы, дает возможность оценить то, что тревожит и волнует. Она приобщает учащегося к   творчеству, позволяя выразить свой взгляд на мир, реализовать себя в написанном. Но для этого нужно много читать, часто именно </w:t>
      </w:r>
      <w:r w:rsidRPr="00C03BFE">
        <w:t xml:space="preserve">книга помогает ребятам развить в себе хорошие и важные качества. Чем больше школьники будут читать, рассуждать вслух, доказывая свою точку зрения, тем легче им будем сдать   выпускные экзамены. </w:t>
      </w:r>
    </w:p>
    <w:p w14:paraId="383DBE40" w14:textId="77777777" w:rsidR="00C03BFE" w:rsidRDefault="00C03BFE" w:rsidP="002F2637">
      <w:pPr>
        <w:ind w:firstLine="851"/>
        <w:jc w:val="both"/>
        <w:rPr>
          <w:b/>
          <w:i/>
        </w:rPr>
      </w:pPr>
    </w:p>
    <w:p w14:paraId="33B87F55" w14:textId="77777777" w:rsidR="005002AD" w:rsidRPr="00C03BFE" w:rsidRDefault="005002AD" w:rsidP="002F2637">
      <w:pPr>
        <w:ind w:firstLine="851"/>
        <w:jc w:val="both"/>
      </w:pPr>
      <w:proofErr w:type="spellStart"/>
      <w:r w:rsidRPr="00C03BFE">
        <w:rPr>
          <w:b/>
          <w:i/>
        </w:rPr>
        <w:t>Цельпрограммы</w:t>
      </w:r>
      <w:proofErr w:type="spellEnd"/>
      <w:r w:rsidRPr="00C03BFE">
        <w:t xml:space="preserve"> – формирование духовных и личностных качеств учеников  на традициях русской художественной литературы.</w:t>
      </w:r>
    </w:p>
    <w:p w14:paraId="47F9B0CD" w14:textId="77777777" w:rsidR="005002AD" w:rsidRPr="00C03BFE" w:rsidRDefault="005002AD" w:rsidP="002F2637">
      <w:pPr>
        <w:ind w:firstLine="851"/>
        <w:jc w:val="both"/>
      </w:pPr>
      <w:r w:rsidRPr="00C03BFE">
        <w:rPr>
          <w:b/>
          <w:i/>
        </w:rPr>
        <w:t>Основными задачами</w:t>
      </w:r>
      <w:r w:rsidRPr="00C03BFE">
        <w:t xml:space="preserve"> являются:</w:t>
      </w:r>
    </w:p>
    <w:p w14:paraId="510088E8" w14:textId="77777777" w:rsidR="005002AD" w:rsidRPr="00C03BFE" w:rsidRDefault="005002AD" w:rsidP="002F2637">
      <w:pPr>
        <w:ind w:firstLine="851"/>
        <w:jc w:val="both"/>
      </w:pPr>
      <w:r w:rsidRPr="00C03BFE">
        <w:t>- формирование у детей на конкретных примерах (поступках героев художественной литературы) представления о доброте, честности, справедливости, дружбе, милосердии;</w:t>
      </w:r>
    </w:p>
    <w:p w14:paraId="1C90FD5B" w14:textId="77777777" w:rsidR="005002AD" w:rsidRPr="00C03BFE" w:rsidRDefault="005002AD" w:rsidP="002F2637">
      <w:pPr>
        <w:ind w:firstLine="851"/>
        <w:jc w:val="both"/>
      </w:pPr>
      <w:r w:rsidRPr="00C03BFE">
        <w:t xml:space="preserve">- воспитание отрицательного отношения к аморальным качествам: хитрости, лживости, жестокости, себялюбию, лености;   </w:t>
      </w:r>
    </w:p>
    <w:p w14:paraId="01545412" w14:textId="77777777" w:rsidR="005002AD" w:rsidRPr="00C03BFE" w:rsidRDefault="005002AD" w:rsidP="002F2637">
      <w:pPr>
        <w:ind w:firstLine="851"/>
        <w:jc w:val="both"/>
      </w:pPr>
      <w:r w:rsidRPr="00C03BFE">
        <w:t>- развитие ценных нравственных качеств: целеустремленности, трудолюбия, отзывчивости, доброжелательности;</w:t>
      </w:r>
    </w:p>
    <w:p w14:paraId="1B29D902" w14:textId="77777777" w:rsidR="005002AD" w:rsidRPr="00C03BFE" w:rsidRDefault="005002AD" w:rsidP="002F2637">
      <w:pPr>
        <w:ind w:firstLine="851"/>
        <w:jc w:val="both"/>
      </w:pPr>
      <w:r w:rsidRPr="00C03BFE">
        <w:lastRenderedPageBreak/>
        <w:t>- формирование уважительного отношения к родителям, осознанного, заботливого отношения к старшим и младшим;</w:t>
      </w:r>
    </w:p>
    <w:p w14:paraId="2F76EA7C" w14:textId="77777777" w:rsidR="005002AD" w:rsidRPr="00C03BFE" w:rsidRDefault="005002AD" w:rsidP="002F2637">
      <w:pPr>
        <w:ind w:firstLine="851"/>
        <w:jc w:val="both"/>
      </w:pPr>
      <w:r w:rsidRPr="00C03BFE">
        <w:t xml:space="preserve">- формирование представления о семейных ценностях, семейных ролях и уважения к ним;    </w:t>
      </w:r>
    </w:p>
    <w:p w14:paraId="000E6457" w14:textId="77777777" w:rsidR="005002AD" w:rsidRPr="00C03BFE" w:rsidRDefault="005002AD" w:rsidP="002F2637">
      <w:pPr>
        <w:ind w:firstLine="851"/>
        <w:jc w:val="both"/>
      </w:pPr>
      <w:r w:rsidRPr="00C03BFE">
        <w:t xml:space="preserve">- воспитание любви к Родине, родному краю, своему народу, ценностного отношения к природе, окружающей среде. </w:t>
      </w:r>
    </w:p>
    <w:p w14:paraId="432C0BCD" w14:textId="77777777" w:rsidR="005002AD" w:rsidRPr="00C03BFE" w:rsidRDefault="005002AD" w:rsidP="002F2637">
      <w:pPr>
        <w:ind w:firstLine="851"/>
        <w:jc w:val="both"/>
        <w:rPr>
          <w:b/>
          <w:i/>
        </w:rPr>
      </w:pPr>
      <w:r w:rsidRPr="00C03BFE">
        <w:rPr>
          <w:b/>
          <w:i/>
        </w:rPr>
        <w:t>Принципы построения программы:</w:t>
      </w:r>
    </w:p>
    <w:p w14:paraId="0BCD7D6C" w14:textId="77777777" w:rsidR="005002AD" w:rsidRPr="00C03BFE" w:rsidRDefault="005002AD" w:rsidP="002F2637">
      <w:pPr>
        <w:ind w:firstLine="851"/>
        <w:jc w:val="both"/>
      </w:pPr>
      <w:r w:rsidRPr="00C03BFE">
        <w:t>- принцип интеграции образовательных областей;</w:t>
      </w:r>
    </w:p>
    <w:p w14:paraId="65515BBE" w14:textId="77777777" w:rsidR="005002AD" w:rsidRPr="00C03BFE" w:rsidRDefault="005002AD" w:rsidP="002F2637">
      <w:pPr>
        <w:ind w:firstLine="851"/>
        <w:jc w:val="both"/>
      </w:pPr>
      <w:r w:rsidRPr="00C03BFE">
        <w:t>- принцип художественной  обоснованности и практической применимости.</w:t>
      </w:r>
    </w:p>
    <w:p w14:paraId="7D397B1C" w14:textId="77777777" w:rsidR="005002AD" w:rsidRPr="00C03BFE" w:rsidRDefault="005002AD" w:rsidP="002F2637">
      <w:pPr>
        <w:ind w:firstLine="851"/>
        <w:jc w:val="both"/>
        <w:rPr>
          <w:b/>
          <w:i/>
        </w:rPr>
      </w:pPr>
    </w:p>
    <w:p w14:paraId="2134E160" w14:textId="77777777" w:rsidR="005002AD" w:rsidRPr="00C03BFE" w:rsidRDefault="005002AD" w:rsidP="002F2637">
      <w:pPr>
        <w:ind w:firstLine="851"/>
        <w:jc w:val="both"/>
        <w:rPr>
          <w:b/>
          <w:i/>
        </w:rPr>
      </w:pPr>
      <w:r w:rsidRPr="00C03BFE">
        <w:rPr>
          <w:b/>
          <w:i/>
        </w:rPr>
        <w:t>Виды деятельности и формы работы:</w:t>
      </w:r>
    </w:p>
    <w:p w14:paraId="04B6F1A0" w14:textId="77777777" w:rsidR="005002AD" w:rsidRPr="00C03BFE" w:rsidRDefault="005002AD" w:rsidP="002F2637">
      <w:pPr>
        <w:ind w:firstLine="851"/>
        <w:jc w:val="both"/>
      </w:pPr>
      <w:r w:rsidRPr="00C03BFE">
        <w:t xml:space="preserve">Тематическое планирование включает следующие формы работы с детьми: круглые столы, беседы, чтение произведений художественной литературы, просмотр  эпизодов кино- и художественных фильмов, прослушивание аудиозаписей.  </w:t>
      </w:r>
    </w:p>
    <w:p w14:paraId="7960411E" w14:textId="77777777" w:rsidR="005002AD" w:rsidRPr="00C03BFE" w:rsidRDefault="005002AD" w:rsidP="002F2637">
      <w:pPr>
        <w:ind w:firstLine="851"/>
        <w:jc w:val="both"/>
        <w:rPr>
          <w:i/>
        </w:rPr>
      </w:pPr>
      <w:r w:rsidRPr="00C03BFE">
        <w:rPr>
          <w:b/>
          <w:bCs/>
          <w:i/>
        </w:rPr>
        <w:t xml:space="preserve">Технология организации учебного процесса по программе: </w:t>
      </w:r>
    </w:p>
    <w:p w14:paraId="7CAF0C5D" w14:textId="057D9554" w:rsidR="005002AD" w:rsidRPr="00C03BFE" w:rsidRDefault="005002AD" w:rsidP="002F2637">
      <w:pPr>
        <w:ind w:firstLine="851"/>
        <w:jc w:val="both"/>
      </w:pPr>
      <w:r w:rsidRPr="00C03BFE">
        <w:t>Программа базируется на учебно-методи</w:t>
      </w:r>
      <w:r w:rsidR="00B97EEF">
        <w:t>ческих материалах по литературе</w:t>
      </w:r>
      <w:r w:rsidRPr="00C03BFE">
        <w:t xml:space="preserve"> и анализе результатов выполнения задания </w:t>
      </w:r>
      <w:proofErr w:type="gramStart"/>
      <w:r w:rsidRPr="00C03BFE">
        <w:t>С  ЕГЭ</w:t>
      </w:r>
      <w:proofErr w:type="gramEnd"/>
      <w:r w:rsidRPr="00C03BFE">
        <w:t xml:space="preserve"> по русскому языку и литературе  предыдущих лет, написания  итогового сочинения в 11 классе.</w:t>
      </w:r>
    </w:p>
    <w:p w14:paraId="627A3E59" w14:textId="77777777" w:rsidR="005002AD" w:rsidRPr="00C03BFE" w:rsidRDefault="005002AD" w:rsidP="002F2637">
      <w:pPr>
        <w:ind w:firstLine="851"/>
        <w:jc w:val="both"/>
      </w:pPr>
      <w:r w:rsidRPr="00C03BFE">
        <w:t>Реализация данной программы предусматривает использование личностно-ориентированного обучения, признающего  ученика главной фигурой образовательного процесса.</w:t>
      </w:r>
    </w:p>
    <w:p w14:paraId="06B6D233" w14:textId="77777777" w:rsidR="005002AD" w:rsidRPr="00C03BFE" w:rsidRDefault="005002AD" w:rsidP="002F2637">
      <w:pPr>
        <w:tabs>
          <w:tab w:val="left" w:pos="-360"/>
          <w:tab w:val="left" w:pos="0"/>
        </w:tabs>
        <w:ind w:firstLine="851"/>
        <w:jc w:val="both"/>
        <w:rPr>
          <w:b/>
          <w:i/>
        </w:rPr>
      </w:pPr>
      <w:r w:rsidRPr="00C03BFE">
        <w:rPr>
          <w:b/>
          <w:i/>
        </w:rPr>
        <w:t>Сроки и этапы реализации программы:</w:t>
      </w:r>
    </w:p>
    <w:p w14:paraId="2EAA974A" w14:textId="3443A9B4" w:rsidR="005002AD" w:rsidRPr="00C03BFE" w:rsidRDefault="00050CA8" w:rsidP="002F2637">
      <w:pPr>
        <w:ind w:firstLine="851"/>
        <w:jc w:val="both"/>
      </w:pPr>
      <w:r w:rsidRPr="00C03BFE">
        <w:t>Программа рассчитана на 1 год</w:t>
      </w:r>
      <w:r w:rsidR="005002AD" w:rsidRPr="00C03BFE">
        <w:t xml:space="preserve"> обучения</w:t>
      </w:r>
      <w:r w:rsidR="000359B6" w:rsidRPr="00C03BFE">
        <w:t>, состоит из 2</w:t>
      </w:r>
      <w:r w:rsidR="00B97EEF">
        <w:t xml:space="preserve">-х разделов - </w:t>
      </w:r>
      <w:r w:rsidRPr="00C03BFE">
        <w:t>30</w:t>
      </w:r>
      <w:r w:rsidR="005002AD" w:rsidRPr="00C03BFE">
        <w:t xml:space="preserve"> часов, час в неделю. </w:t>
      </w:r>
    </w:p>
    <w:p w14:paraId="617AC487" w14:textId="48430190" w:rsidR="005002AD" w:rsidRPr="00411F9B" w:rsidRDefault="00C03BFE" w:rsidP="002F2637">
      <w:pPr>
        <w:pStyle w:val="11"/>
        <w:widowControl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азделы:</w:t>
      </w:r>
      <w:r w:rsidR="00B97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2AD" w:rsidRPr="00411F9B">
        <w:rPr>
          <w:rFonts w:ascii="Times New Roman" w:hAnsi="Times New Roman" w:cs="Times New Roman"/>
          <w:b/>
          <w:sz w:val="24"/>
          <w:szCs w:val="24"/>
        </w:rPr>
        <w:t>«Дорогами войны»,</w:t>
      </w:r>
      <w:r w:rsidR="00B97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2AD" w:rsidRPr="00411F9B">
        <w:rPr>
          <w:rFonts w:ascii="Times New Roman" w:hAnsi="Times New Roman" w:cs="Times New Roman"/>
          <w:b/>
          <w:sz w:val="24"/>
          <w:szCs w:val="24"/>
        </w:rPr>
        <w:t>«Раскрываем секреты семейного счастья».</w:t>
      </w:r>
      <w:r w:rsidR="005002AD" w:rsidRPr="00411F9B">
        <w:rPr>
          <w:rFonts w:ascii="Times New Roman" w:hAnsi="Times New Roman" w:cs="Times New Roman"/>
          <w:sz w:val="24"/>
          <w:szCs w:val="24"/>
        </w:rPr>
        <w:t xml:space="preserve"> В этих   разделах  поднимаются вопросы, связанные   с такими категориями, как война и мир. У ребят должно сложится четкое представление о благородстве, героизме, патриотизме, жестокости, трусости, предательстве, о важности связи между поколениями. Закончится работа проектом </w:t>
      </w:r>
      <w:r w:rsidR="005002AD" w:rsidRPr="00411F9B">
        <w:rPr>
          <w:rFonts w:ascii="Times New Roman" w:hAnsi="Times New Roman" w:cs="Times New Roman"/>
          <w:b/>
          <w:sz w:val="24"/>
          <w:szCs w:val="24"/>
        </w:rPr>
        <w:t>«</w:t>
      </w:r>
      <w:r w:rsidR="005002AD" w:rsidRPr="00411F9B">
        <w:rPr>
          <w:rFonts w:ascii="Times New Roman" w:hAnsi="Times New Roman" w:cs="Times New Roman"/>
          <w:sz w:val="24"/>
          <w:szCs w:val="24"/>
        </w:rPr>
        <w:t>У очага предков</w:t>
      </w:r>
      <w:r w:rsidR="005002AD" w:rsidRPr="00411F9B">
        <w:rPr>
          <w:rFonts w:ascii="Times New Roman" w:hAnsi="Times New Roman" w:cs="Times New Roman"/>
          <w:b/>
          <w:sz w:val="24"/>
          <w:szCs w:val="24"/>
        </w:rPr>
        <w:t>»</w:t>
      </w:r>
      <w:r w:rsidR="005002AD" w:rsidRPr="00411F9B">
        <w:rPr>
          <w:rFonts w:ascii="Times New Roman" w:hAnsi="Times New Roman" w:cs="Times New Roman"/>
          <w:sz w:val="24"/>
          <w:szCs w:val="24"/>
        </w:rPr>
        <w:t>.</w:t>
      </w:r>
    </w:p>
    <w:p w14:paraId="3DD2564B" w14:textId="77777777" w:rsidR="005002AD" w:rsidRPr="00411F9B" w:rsidRDefault="005002AD" w:rsidP="002F2637">
      <w:pPr>
        <w:ind w:firstLine="851"/>
        <w:jc w:val="both"/>
        <w:rPr>
          <w:b/>
          <w:i/>
        </w:rPr>
      </w:pPr>
    </w:p>
    <w:p w14:paraId="494560A0" w14:textId="77777777" w:rsidR="005002AD" w:rsidRPr="00411F9B" w:rsidRDefault="005002AD" w:rsidP="002F2637">
      <w:pPr>
        <w:ind w:firstLine="851"/>
        <w:jc w:val="both"/>
        <w:rPr>
          <w:b/>
          <w:i/>
        </w:rPr>
      </w:pPr>
      <w:r w:rsidRPr="00411F9B">
        <w:rPr>
          <w:b/>
          <w:i/>
        </w:rPr>
        <w:t>Планируемые результаты освоения обучающимися программы:</w:t>
      </w:r>
    </w:p>
    <w:p w14:paraId="0598AAC0" w14:textId="77777777" w:rsidR="005002AD" w:rsidRPr="00411F9B" w:rsidRDefault="005002AD" w:rsidP="002F2637">
      <w:pPr>
        <w:ind w:firstLine="851"/>
        <w:jc w:val="both"/>
      </w:pPr>
      <w:r w:rsidRPr="00411F9B">
        <w:t>Реализация данной программы позволит:</w:t>
      </w:r>
    </w:p>
    <w:p w14:paraId="4CDB4C4F" w14:textId="77777777" w:rsidR="005002AD" w:rsidRPr="00411F9B" w:rsidRDefault="005002AD" w:rsidP="002F2637">
      <w:pPr>
        <w:ind w:firstLine="851"/>
        <w:jc w:val="both"/>
      </w:pPr>
      <w:r w:rsidRPr="00411F9B">
        <w:t>- разбираться в понятиях: милосердие и жестокость, правда и ложь, щедрость и жадность, трудолюбие и лень, добро и зло;</w:t>
      </w:r>
    </w:p>
    <w:p w14:paraId="140B5442" w14:textId="77777777" w:rsidR="005002AD" w:rsidRPr="00411F9B" w:rsidRDefault="005002AD" w:rsidP="002F2637">
      <w:pPr>
        <w:ind w:firstLine="851"/>
        <w:jc w:val="both"/>
      </w:pPr>
      <w:r w:rsidRPr="00411F9B">
        <w:t>- уметь анализировать нравственную сторону героев произведений, своих поступков и поступков других людей;</w:t>
      </w:r>
    </w:p>
    <w:p w14:paraId="11AC2E7D" w14:textId="77777777" w:rsidR="005002AD" w:rsidRPr="00411F9B" w:rsidRDefault="005002AD" w:rsidP="002F2637">
      <w:pPr>
        <w:ind w:firstLine="851"/>
        <w:jc w:val="both"/>
      </w:pPr>
      <w:r w:rsidRPr="00411F9B">
        <w:t>- уметь писать сочинение-рассуждение по заданной теме, проблеме.</w:t>
      </w:r>
    </w:p>
    <w:p w14:paraId="158021F7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rPr>
          <w:rStyle w:val="a3"/>
        </w:rPr>
        <w:t>Предполагаемые  результаты  деятельности:</w:t>
      </w:r>
    </w:p>
    <w:p w14:paraId="6FA3CF2E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В результате освоения программы формируются умения, соответствующие требованиям федерального государственного образовательного стандарта основного общего образования.</w:t>
      </w:r>
    </w:p>
    <w:p w14:paraId="7A4FF85D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rPr>
          <w:b/>
          <w:i/>
        </w:rPr>
      </w:pPr>
      <w:r w:rsidRPr="00411F9B">
        <w:rPr>
          <w:b/>
          <w:i/>
        </w:rPr>
        <w:t>Предметные умения:</w:t>
      </w:r>
    </w:p>
    <w:p w14:paraId="68F81446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осознание значимости чтения для личного развития;</w:t>
      </w:r>
    </w:p>
    <w:p w14:paraId="102EB173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формирование потребности в систематическом чтении;</w:t>
      </w:r>
    </w:p>
    <w:p w14:paraId="6A5A5175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использование разных видов чтения (ознакомительное, изучающее, выборочное, поисковое);</w:t>
      </w:r>
    </w:p>
    <w:p w14:paraId="25F3D6B0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самостоятельно выбирать интересующую литературу;</w:t>
      </w:r>
    </w:p>
    <w:p w14:paraId="167FE7F8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пользоваться справочными источниками для понимания и получения дополнительной информации.</w:t>
      </w:r>
    </w:p>
    <w:p w14:paraId="43F2DA41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rPr>
          <w:b/>
          <w:i/>
        </w:rPr>
      </w:pPr>
      <w:r w:rsidRPr="00411F9B">
        <w:t> </w:t>
      </w:r>
      <w:r w:rsidRPr="00411F9B">
        <w:rPr>
          <w:b/>
          <w:i/>
        </w:rPr>
        <w:t>Регулятивные умения:</w:t>
      </w:r>
    </w:p>
    <w:p w14:paraId="56ABBC30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работать с книгой, пользуясь алгоритмом учебных действий;</w:t>
      </w:r>
    </w:p>
    <w:p w14:paraId="155F6FB5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самостоятельно работать с новым произведением;</w:t>
      </w:r>
    </w:p>
    <w:p w14:paraId="094D264F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работать в парах и группах, участвовать в проектной деятельности, литературных играх;</w:t>
      </w:r>
    </w:p>
    <w:p w14:paraId="6FC356F9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lastRenderedPageBreak/>
        <w:t>- умение определять свою роль в общей работе и оценивать свои результаты.</w:t>
      </w:r>
    </w:p>
    <w:p w14:paraId="33EC8A17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 </w:t>
      </w:r>
      <w:r w:rsidRPr="00411F9B">
        <w:rPr>
          <w:b/>
          <w:i/>
        </w:rPr>
        <w:t>Познавательные умения</w:t>
      </w:r>
      <w:r w:rsidRPr="00411F9B">
        <w:t>:</w:t>
      </w:r>
    </w:p>
    <w:p w14:paraId="147A631C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прогнозирование содержание книги до чтения с использованием информации из аппарата книги;</w:t>
      </w:r>
    </w:p>
    <w:p w14:paraId="3638D8FA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отбор книги по теме, жанру и авторской принадлежности;</w:t>
      </w:r>
    </w:p>
    <w:p w14:paraId="3DE8C450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ориентация в мире книг (работа с каталогом, с открытым библиотечным фондом);</w:t>
      </w:r>
    </w:p>
    <w:p w14:paraId="25C01492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способность составлять краткие аннотации к прочитанным книгам;</w:t>
      </w:r>
    </w:p>
    <w:p w14:paraId="54E1E0E8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пользоваться словарями, справочниками, энциклопедиями.</w:t>
      </w:r>
    </w:p>
    <w:p w14:paraId="787E0323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rPr>
          <w:b/>
          <w:i/>
        </w:rPr>
      </w:pPr>
      <w:r w:rsidRPr="00411F9B">
        <w:t> </w:t>
      </w:r>
      <w:r w:rsidRPr="00411F9B">
        <w:rPr>
          <w:b/>
          <w:i/>
        </w:rPr>
        <w:t>Коммуникативные умения:</w:t>
      </w:r>
    </w:p>
    <w:p w14:paraId="154B5446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участие в беседе о прочитанной книге, выражение своего мнения и аргументация своей точки зрения;</w:t>
      </w:r>
    </w:p>
    <w:p w14:paraId="05ECACF8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оценивание поведение героев с точки зрения морали, формирование своей этической  позиции;</w:t>
      </w:r>
    </w:p>
    <w:p w14:paraId="63B447A9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высказывать своё суждение об оформлении и структуре книги;</w:t>
      </w:r>
      <w:r w:rsidRPr="00411F9B">
        <w:br/>
        <w:t>- участие в конкурсах чтецов и рассказчиков;</w:t>
      </w:r>
    </w:p>
    <w:p w14:paraId="162E069F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соблюдение правил общения и поведения в школе, библиотеке, дома и т. д.</w:t>
      </w:r>
    </w:p>
    <w:p w14:paraId="7EC0CEA2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  <w:rPr>
          <w:b/>
          <w:i/>
        </w:rPr>
      </w:pPr>
      <w:r w:rsidRPr="00411F9B">
        <w:t> </w:t>
      </w:r>
      <w:r w:rsidRPr="00411F9B">
        <w:rPr>
          <w:b/>
          <w:i/>
        </w:rPr>
        <w:t>Универсальные учебные действия:</w:t>
      </w:r>
    </w:p>
    <w:p w14:paraId="45C42AFE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находить книгу в открытом библиотечном фонде;</w:t>
      </w:r>
    </w:p>
    <w:p w14:paraId="11B21BC8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пользоваться аппаратом книги;</w:t>
      </w:r>
    </w:p>
    <w:p w14:paraId="78E08266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выбирать нужную книгу по теме, жанру и авторской принадлежности;</w:t>
      </w:r>
    </w:p>
    <w:p w14:paraId="57F76C7A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характеристика книги, определение темы и жанра, выбор книги на заданную тему;</w:t>
      </w:r>
    </w:p>
    <w:p w14:paraId="4A09740A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сопоставление и сравнение книги-сборника с книгой-произведением;</w:t>
      </w:r>
    </w:p>
    <w:p w14:paraId="67B576CD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составлять выставку книг по теме, авторской принадлежности, жанрам, типам, видам;</w:t>
      </w:r>
    </w:p>
    <w:p w14:paraId="379B8824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умение слушать и читать книгу, понимать прочитанное;</w:t>
      </w:r>
    </w:p>
    <w:p w14:paraId="64C2959B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формулировка и высказывание своего впечатления о прочитанной книге и героях;</w:t>
      </w:r>
    </w:p>
    <w:p w14:paraId="17F254EC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сбор, систематизация и оформление материала для презентации (выставки, постеры, конкурсы, и т.д.)</w:t>
      </w:r>
    </w:p>
    <w:p w14:paraId="46B08DA4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овладение правилами поведения в общественных местах (библиотеке);</w:t>
      </w:r>
    </w:p>
    <w:p w14:paraId="7E36B759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>- систематизация по темам книг в домашней библиотеке.</w:t>
      </w:r>
    </w:p>
    <w:p w14:paraId="1424CB51" w14:textId="77777777" w:rsidR="005002AD" w:rsidRPr="00411F9B" w:rsidRDefault="005002AD" w:rsidP="002F2637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851"/>
        <w:jc w:val="both"/>
      </w:pPr>
      <w:r w:rsidRPr="00411F9B">
        <w:t xml:space="preserve"> Программа является </w:t>
      </w:r>
      <w:r w:rsidRPr="00411F9B">
        <w:rPr>
          <w:b/>
        </w:rPr>
        <w:t>вариативной</w:t>
      </w:r>
      <w:r w:rsidRPr="00411F9B">
        <w:t>: можно вносить изменения в содержание тем (выбрать ту или иную форму работы, заменить предлагаемое произведение на другое в зависимости от уровня подготовленности обучающихся дополнять практические занятия новыми приемами и т.д.).</w:t>
      </w:r>
    </w:p>
    <w:p w14:paraId="6298B12C" w14:textId="77777777" w:rsidR="005002AD" w:rsidRPr="00DE3056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  <w:r w:rsidRPr="00DE3056">
        <w:rPr>
          <w:b/>
          <w:i/>
          <w:szCs w:val="17"/>
        </w:rPr>
        <w:t>Показатели, характеризующие умение учащихся работать с книгой</w:t>
      </w:r>
      <w:r w:rsidRPr="00DE3056">
        <w:rPr>
          <w:szCs w:val="17"/>
        </w:rPr>
        <w:t>:</w:t>
      </w:r>
    </w:p>
    <w:p w14:paraId="16D1E185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соблюдение правил пользования книгой, гигиены чтения;</w:t>
      </w:r>
    </w:p>
    <w:p w14:paraId="0CC55A73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листать книгу, быстро находить нужную страницу;</w:t>
      </w:r>
    </w:p>
    <w:p w14:paraId="0A2BAAEC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показать, назвать, объяснить назначение элементов книги: обложка, корешок, титульный лист, листок, страницы, номер страницы, поля, текст, иллюстрация;</w:t>
      </w:r>
    </w:p>
    <w:p w14:paraId="4848DB9A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описать незнакомую книгу по ее заглавию, иллюстрациям, оглавлению;</w:t>
      </w:r>
    </w:p>
    <w:p w14:paraId="2E1D81CE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находить в книге сведения об авторе;</w:t>
      </w:r>
    </w:p>
    <w:p w14:paraId="3D099407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различение шрифтов; понимание их роли в членении, выделении той или иной части текста;</w:t>
      </w:r>
    </w:p>
    <w:p w14:paraId="3380A25E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ориентироваться в группе книг, выбрать среди них книгу по заданным признакам, самостоятельно прочитать ее.</w:t>
      </w:r>
    </w:p>
    <w:p w14:paraId="68E1B11C" w14:textId="77777777" w:rsidR="005002AD" w:rsidRPr="00DE3056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  <w:r w:rsidRPr="00DE3056">
        <w:rPr>
          <w:b/>
          <w:i/>
          <w:szCs w:val="17"/>
        </w:rPr>
        <w:t>Начитанность</w:t>
      </w:r>
      <w:r w:rsidRPr="00DE3056">
        <w:rPr>
          <w:szCs w:val="17"/>
        </w:rPr>
        <w:t xml:space="preserve">  характеризуется,  следующими показателями:</w:t>
      </w:r>
    </w:p>
    <w:p w14:paraId="35546B85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>
        <w:rPr>
          <w:szCs w:val="17"/>
        </w:rPr>
        <w:t xml:space="preserve">знание названий </w:t>
      </w:r>
      <w:r w:rsidRPr="00DE3056">
        <w:rPr>
          <w:szCs w:val="17"/>
        </w:rPr>
        <w:t xml:space="preserve">книг, произведений, с которыми неоднократно встречались на протяжении года; </w:t>
      </w:r>
    </w:p>
    <w:p w14:paraId="02AD99D2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 xml:space="preserve">знание содержания произведений, иллюстраций, заголовков книг, фамилий авторов; </w:t>
      </w:r>
    </w:p>
    <w:p w14:paraId="58F2D239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 xml:space="preserve">умение отличать сюжет знакомых книг по иллюстрациям, </w:t>
      </w:r>
    </w:p>
    <w:p w14:paraId="7677B2BE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>
        <w:rPr>
          <w:szCs w:val="17"/>
        </w:rPr>
        <w:t xml:space="preserve">умение </w:t>
      </w:r>
      <w:r w:rsidRPr="00DE3056">
        <w:rPr>
          <w:szCs w:val="17"/>
        </w:rPr>
        <w:t xml:space="preserve">осмысливать заголовок произведения (почему книга так названа). </w:t>
      </w:r>
    </w:p>
    <w:p w14:paraId="6911124A" w14:textId="77777777" w:rsidR="005002AD" w:rsidRPr="00DE3056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  <w:r w:rsidRPr="00DE3056">
        <w:rPr>
          <w:b/>
          <w:i/>
          <w:szCs w:val="17"/>
        </w:rPr>
        <w:t>Знание библиографических сведений</w:t>
      </w:r>
      <w:r w:rsidRPr="00DE3056">
        <w:rPr>
          <w:szCs w:val="17"/>
        </w:rPr>
        <w:t xml:space="preserve"> характеризуется следующими показателями:</w:t>
      </w:r>
    </w:p>
    <w:p w14:paraId="4EF7970B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 xml:space="preserve">умение отличать прочитанное произведение по жанровым признакам (стихотворение, сказка, рассказ); </w:t>
      </w:r>
    </w:p>
    <w:p w14:paraId="0B6A6BFF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lastRenderedPageBreak/>
        <w:t xml:space="preserve">умение ориентироваться в содержании книги, опираясь на следующие показатели: иллюстрация, называние, фамилия автора; </w:t>
      </w:r>
    </w:p>
    <w:p w14:paraId="0CBDD7CD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самостоятельно пользоваться перечнем условных обозначений, данных в учебной книге; умение быстро находить нужные знаки, объяснять их назначение;</w:t>
      </w:r>
    </w:p>
    <w:p w14:paraId="6A0C95DB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умение работать на абонементе и в читальном зале библиотеки;</w:t>
      </w:r>
    </w:p>
    <w:p w14:paraId="7FDDF036" w14:textId="77777777" w:rsidR="005002AD" w:rsidRPr="00DE3056" w:rsidRDefault="005002AD" w:rsidP="002F2637">
      <w:pPr>
        <w:numPr>
          <w:ilvl w:val="0"/>
          <w:numId w:val="10"/>
        </w:numPr>
        <w:tabs>
          <w:tab w:val="clear" w:pos="1429"/>
          <w:tab w:val="left" w:pos="170"/>
          <w:tab w:val="left" w:pos="540"/>
        </w:tabs>
        <w:suppressAutoHyphens/>
        <w:ind w:left="0"/>
        <w:jc w:val="both"/>
        <w:rPr>
          <w:szCs w:val="17"/>
        </w:rPr>
      </w:pPr>
      <w:r w:rsidRPr="00DE3056">
        <w:rPr>
          <w:szCs w:val="17"/>
        </w:rPr>
        <w:t>знание библиотечной картотеки обложек и простейшей каталожной карточки; умение пользоваться ими при выборе книг.</w:t>
      </w:r>
    </w:p>
    <w:p w14:paraId="005538EA" w14:textId="77777777" w:rsidR="005002AD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</w:p>
    <w:p w14:paraId="60750EB2" w14:textId="77777777" w:rsidR="005002AD" w:rsidRPr="00DE3056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  <w:r w:rsidRPr="00DE3056">
        <w:rPr>
          <w:szCs w:val="17"/>
        </w:rPr>
        <w:t>Система</w:t>
      </w:r>
      <w:r w:rsidRPr="00DE3056">
        <w:rPr>
          <w:rStyle w:val="apple-converted-space"/>
          <w:szCs w:val="17"/>
        </w:rPr>
        <w:t> </w:t>
      </w:r>
      <w:r w:rsidRPr="00DE3056">
        <w:rPr>
          <w:b/>
          <w:bCs/>
          <w:szCs w:val="17"/>
          <w:bdr w:val="none" w:sz="0" w:space="0" w:color="auto" w:frame="1"/>
        </w:rPr>
        <w:t>отслеживания и оценивания результатов</w:t>
      </w:r>
      <w:r w:rsidRPr="00DE3056">
        <w:rPr>
          <w:rStyle w:val="apple-converted-space"/>
          <w:szCs w:val="17"/>
        </w:rPr>
        <w:t> </w:t>
      </w:r>
      <w:r w:rsidRPr="00DE3056">
        <w:rPr>
          <w:szCs w:val="17"/>
        </w:rPr>
        <w:t>обучения детей проходит через анализ читательских формуляров, участие их в конкурсах, фестивалях, массовых мероприятиях и т. д.</w:t>
      </w:r>
    </w:p>
    <w:p w14:paraId="05C1AA85" w14:textId="77777777" w:rsidR="005002AD" w:rsidRPr="00667DE9" w:rsidRDefault="005002AD" w:rsidP="002F2637">
      <w:pPr>
        <w:tabs>
          <w:tab w:val="left" w:pos="360"/>
          <w:tab w:val="left" w:pos="540"/>
        </w:tabs>
        <w:suppressAutoHyphens/>
        <w:ind w:firstLine="180"/>
        <w:jc w:val="both"/>
        <w:rPr>
          <w:szCs w:val="17"/>
        </w:rPr>
      </w:pPr>
      <w:r w:rsidRPr="00DE3056">
        <w:rPr>
          <w:szCs w:val="17"/>
        </w:rPr>
        <w:t>На основе выше изложенного составим критерии для характери</w:t>
      </w:r>
      <w:r>
        <w:rPr>
          <w:szCs w:val="17"/>
        </w:rPr>
        <w:t xml:space="preserve">стики уровней </w:t>
      </w:r>
      <w:proofErr w:type="spellStart"/>
      <w:r>
        <w:rPr>
          <w:szCs w:val="17"/>
        </w:rPr>
        <w:t>сформированности</w:t>
      </w:r>
      <w:proofErr w:type="spellEnd"/>
      <w:r>
        <w:rPr>
          <w:szCs w:val="17"/>
        </w:rPr>
        <w:t>:</w:t>
      </w:r>
    </w:p>
    <w:tbl>
      <w:tblPr>
        <w:tblW w:w="504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22"/>
        <w:gridCol w:w="2328"/>
        <w:gridCol w:w="2058"/>
        <w:gridCol w:w="2413"/>
        <w:gridCol w:w="2397"/>
      </w:tblGrid>
      <w:tr w:rsidR="005002AD" w:rsidRPr="00EC0B1C" w14:paraId="72B673F2" w14:textId="77777777" w:rsidTr="001506C4">
        <w:trPr>
          <w:trHeight w:val="20"/>
        </w:trPr>
        <w:tc>
          <w:tcPr>
            <w:tcW w:w="500" w:type="pct"/>
            <w:vMerge w:val="restart"/>
            <w:textDirection w:val="btLr"/>
          </w:tcPr>
          <w:p w14:paraId="71B768BC" w14:textId="77777777" w:rsidR="005002AD" w:rsidRDefault="005002AD" w:rsidP="002F2637">
            <w:pPr>
              <w:tabs>
                <w:tab w:val="left" w:pos="360"/>
                <w:tab w:val="left" w:pos="540"/>
              </w:tabs>
              <w:suppressAutoHyphens/>
              <w:jc w:val="both"/>
              <w:rPr>
                <w:b/>
              </w:rPr>
            </w:pPr>
            <w:proofErr w:type="gramStart"/>
            <w:r w:rsidRPr="00EC0B1C">
              <w:rPr>
                <w:b/>
              </w:rPr>
              <w:t>Крите</w:t>
            </w:r>
            <w:r>
              <w:rPr>
                <w:b/>
              </w:rPr>
              <w:t>-</w:t>
            </w:r>
            <w:proofErr w:type="spellStart"/>
            <w:r w:rsidRPr="00EC0B1C">
              <w:rPr>
                <w:b/>
              </w:rPr>
              <w:t>рии</w:t>
            </w:r>
            <w:proofErr w:type="spellEnd"/>
            <w:proofErr w:type="gramEnd"/>
          </w:p>
          <w:p w14:paraId="2439EBE2" w14:textId="77777777" w:rsidR="002F2637" w:rsidRPr="00EC0B1C" w:rsidRDefault="002F2637" w:rsidP="002F2637">
            <w:pPr>
              <w:tabs>
                <w:tab w:val="left" w:pos="360"/>
                <w:tab w:val="left" w:pos="540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4500" w:type="pct"/>
            <w:gridSpan w:val="4"/>
          </w:tcPr>
          <w:p w14:paraId="5D1B130B" w14:textId="77777777" w:rsidR="005002AD" w:rsidRPr="009D5037" w:rsidRDefault="005002AD" w:rsidP="00B279A8">
            <w:pPr>
              <w:tabs>
                <w:tab w:val="left" w:pos="360"/>
                <w:tab w:val="left" w:pos="540"/>
              </w:tabs>
              <w:suppressAutoHyphens/>
              <w:ind w:firstLine="180"/>
              <w:jc w:val="center"/>
              <w:rPr>
                <w:b/>
                <w:iCs/>
              </w:rPr>
            </w:pPr>
            <w:r w:rsidRPr="009D5037">
              <w:rPr>
                <w:b/>
                <w:iCs/>
              </w:rPr>
              <w:t>Уровневые показатели</w:t>
            </w:r>
          </w:p>
        </w:tc>
      </w:tr>
      <w:tr w:rsidR="005002AD" w:rsidRPr="00EC0B1C" w14:paraId="322F25B2" w14:textId="77777777" w:rsidTr="00B279A8">
        <w:trPr>
          <w:trHeight w:val="759"/>
        </w:trPr>
        <w:tc>
          <w:tcPr>
            <w:tcW w:w="500" w:type="pct"/>
            <w:vMerge/>
          </w:tcPr>
          <w:p w14:paraId="5C8AFAC8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ind w:firstLine="180"/>
              <w:jc w:val="both"/>
              <w:rPr>
                <w:b/>
              </w:rPr>
            </w:pPr>
          </w:p>
        </w:tc>
        <w:tc>
          <w:tcPr>
            <w:tcW w:w="1139" w:type="pct"/>
            <w:vAlign w:val="center"/>
          </w:tcPr>
          <w:p w14:paraId="5AC3ABD6" w14:textId="77777777" w:rsidR="005002AD" w:rsidRPr="009D5037" w:rsidRDefault="005002AD" w:rsidP="00B279A8">
            <w:pPr>
              <w:tabs>
                <w:tab w:val="left" w:pos="360"/>
                <w:tab w:val="left" w:pos="540"/>
              </w:tabs>
              <w:suppressAutoHyphens/>
              <w:ind w:firstLine="180"/>
              <w:jc w:val="center"/>
              <w:rPr>
                <w:b/>
                <w:i/>
              </w:rPr>
            </w:pPr>
            <w:r w:rsidRPr="009D5037">
              <w:rPr>
                <w:b/>
                <w:i/>
              </w:rPr>
              <w:t>Высокий</w:t>
            </w:r>
          </w:p>
        </w:tc>
        <w:tc>
          <w:tcPr>
            <w:tcW w:w="1007" w:type="pct"/>
            <w:vAlign w:val="center"/>
          </w:tcPr>
          <w:p w14:paraId="1FA42123" w14:textId="77777777" w:rsidR="005002AD" w:rsidRPr="009D5037" w:rsidRDefault="005002AD" w:rsidP="00B279A8">
            <w:pPr>
              <w:tabs>
                <w:tab w:val="left" w:pos="360"/>
                <w:tab w:val="left" w:pos="540"/>
              </w:tabs>
              <w:suppressAutoHyphens/>
              <w:ind w:firstLine="180"/>
              <w:jc w:val="center"/>
              <w:rPr>
                <w:b/>
                <w:i/>
              </w:rPr>
            </w:pPr>
            <w:r w:rsidRPr="009D5037">
              <w:rPr>
                <w:b/>
                <w:i/>
              </w:rPr>
              <w:t>Достаточный</w:t>
            </w:r>
          </w:p>
        </w:tc>
        <w:tc>
          <w:tcPr>
            <w:tcW w:w="1181" w:type="pct"/>
            <w:vAlign w:val="center"/>
          </w:tcPr>
          <w:p w14:paraId="769800DF" w14:textId="77777777" w:rsidR="005002AD" w:rsidRPr="009D5037" w:rsidRDefault="005002AD" w:rsidP="00B279A8">
            <w:pPr>
              <w:tabs>
                <w:tab w:val="left" w:pos="360"/>
                <w:tab w:val="left" w:pos="540"/>
              </w:tabs>
              <w:suppressAutoHyphens/>
              <w:ind w:firstLine="180"/>
              <w:jc w:val="center"/>
              <w:rPr>
                <w:b/>
                <w:i/>
              </w:rPr>
            </w:pPr>
            <w:r w:rsidRPr="009D5037">
              <w:rPr>
                <w:b/>
                <w:i/>
              </w:rPr>
              <w:t>Средний</w:t>
            </w:r>
          </w:p>
        </w:tc>
        <w:tc>
          <w:tcPr>
            <w:tcW w:w="1174" w:type="pct"/>
            <w:vAlign w:val="center"/>
          </w:tcPr>
          <w:p w14:paraId="40665DF4" w14:textId="77777777" w:rsidR="005002AD" w:rsidRPr="009D5037" w:rsidRDefault="005002AD" w:rsidP="00B279A8">
            <w:pPr>
              <w:tabs>
                <w:tab w:val="left" w:pos="360"/>
                <w:tab w:val="left" w:pos="540"/>
              </w:tabs>
              <w:suppressAutoHyphens/>
              <w:ind w:firstLine="180"/>
              <w:jc w:val="center"/>
              <w:rPr>
                <w:b/>
                <w:i/>
                <w:iCs/>
              </w:rPr>
            </w:pPr>
            <w:r w:rsidRPr="009D5037">
              <w:rPr>
                <w:b/>
                <w:i/>
                <w:iCs/>
              </w:rPr>
              <w:t>Низкий</w:t>
            </w:r>
          </w:p>
        </w:tc>
      </w:tr>
      <w:tr w:rsidR="005002AD" w:rsidRPr="00EC0B1C" w14:paraId="2F107CAA" w14:textId="77777777" w:rsidTr="002F2637">
        <w:trPr>
          <w:trHeight w:val="3588"/>
        </w:trPr>
        <w:tc>
          <w:tcPr>
            <w:tcW w:w="500" w:type="pct"/>
            <w:textDirection w:val="btLr"/>
          </w:tcPr>
          <w:p w14:paraId="55C5DF26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b/>
              </w:rPr>
            </w:pPr>
            <w:r>
              <w:rPr>
                <w:b/>
              </w:rPr>
              <w:t xml:space="preserve">    1.умение  работать</w:t>
            </w:r>
            <w:r>
              <w:rPr>
                <w:b/>
              </w:rPr>
              <w:br/>
              <w:t xml:space="preserve"> с книгой </w:t>
            </w:r>
          </w:p>
        </w:tc>
        <w:tc>
          <w:tcPr>
            <w:tcW w:w="1139" w:type="pct"/>
          </w:tcPr>
          <w:p w14:paraId="230EAB91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Знание элементов книги и умение ориентироваться в них; </w:t>
            </w:r>
          </w:p>
          <w:p w14:paraId="04D8AFB3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быстрое умение находить в книге сведения об авторе; </w:t>
            </w:r>
          </w:p>
          <w:p w14:paraId="07D90739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различение шрифтов; </w:t>
            </w:r>
          </w:p>
          <w:p w14:paraId="2BF6DB18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>ориентация в группе книг от 2 до 4.</w:t>
            </w:r>
          </w:p>
        </w:tc>
        <w:tc>
          <w:tcPr>
            <w:tcW w:w="1007" w:type="pct"/>
          </w:tcPr>
          <w:p w14:paraId="383FE2D7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Знание элементов книг; </w:t>
            </w:r>
          </w:p>
          <w:p w14:paraId="05EE11A6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умение описывать незнакомую книгу по заглавию, иллюстрациям; </w:t>
            </w:r>
          </w:p>
          <w:p w14:paraId="1927C1FB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>ориентация в 2-3 книгах.</w:t>
            </w:r>
          </w:p>
        </w:tc>
        <w:tc>
          <w:tcPr>
            <w:tcW w:w="1181" w:type="pct"/>
          </w:tcPr>
          <w:p w14:paraId="25498843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 xml:space="preserve">Нужная страница находится не сразу; </w:t>
            </w:r>
          </w:p>
          <w:p w14:paraId="10FD3029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</w:pPr>
            <w:r w:rsidRPr="00EC0B1C">
              <w:t>учащийся нуждается в помощи взрослого при работе с книгой.</w:t>
            </w:r>
          </w:p>
        </w:tc>
        <w:tc>
          <w:tcPr>
            <w:tcW w:w="1174" w:type="pct"/>
          </w:tcPr>
          <w:p w14:paraId="5C2D42C0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 w:rsidRPr="00EC0B1C">
              <w:rPr>
                <w:iCs/>
              </w:rPr>
              <w:t xml:space="preserve">Ученик не ориентируется в элементах книг; сведения об авторе учащемуся найти сложно; </w:t>
            </w:r>
          </w:p>
          <w:p w14:paraId="4F669FE2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 w:rsidRPr="00EC0B1C">
              <w:rPr>
                <w:iCs/>
              </w:rPr>
              <w:t>в группе книг он не ориентируется.</w:t>
            </w:r>
          </w:p>
        </w:tc>
      </w:tr>
      <w:tr w:rsidR="005002AD" w:rsidRPr="00EC0B1C" w14:paraId="3EF2ABAF" w14:textId="77777777" w:rsidTr="001506C4">
        <w:trPr>
          <w:cantSplit/>
          <w:trHeight w:val="20"/>
        </w:trPr>
        <w:tc>
          <w:tcPr>
            <w:tcW w:w="500" w:type="pct"/>
            <w:textDirection w:val="btLr"/>
          </w:tcPr>
          <w:p w14:paraId="268B5E40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ind w:firstLine="180"/>
              <w:rPr>
                <w:b/>
                <w:iCs/>
              </w:rPr>
            </w:pPr>
            <w:r w:rsidRPr="00EC0B1C">
              <w:rPr>
                <w:b/>
                <w:iCs/>
              </w:rPr>
              <w:t>2. Начитанность</w:t>
            </w:r>
          </w:p>
        </w:tc>
        <w:tc>
          <w:tcPr>
            <w:tcW w:w="1139" w:type="pct"/>
          </w:tcPr>
          <w:p w14:paraId="4BAB8495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самостоятельная подготовка к выразительному чтению; </w:t>
            </w:r>
          </w:p>
          <w:p w14:paraId="0E0A1EF9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широкий читательский кругозор; </w:t>
            </w:r>
          </w:p>
          <w:p w14:paraId="3552FDF1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полное усвоение программы; </w:t>
            </w:r>
          </w:p>
          <w:p w14:paraId="4BE4C4F7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знание авторов и названий полюбившихся произведений; </w:t>
            </w:r>
          </w:p>
          <w:p w14:paraId="22651D56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>умение отличать сюжет знакомых книг по иллюстрациям.</w:t>
            </w:r>
          </w:p>
        </w:tc>
        <w:tc>
          <w:tcPr>
            <w:tcW w:w="1007" w:type="pct"/>
          </w:tcPr>
          <w:p w14:paraId="1C232B69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читательский кругозор ограничен знанием определенных жанров; </w:t>
            </w:r>
          </w:p>
          <w:p w14:paraId="0C451358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программа усвоена частично; </w:t>
            </w:r>
          </w:p>
          <w:p w14:paraId="5103D349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>выделение отдельных авторов и полюбившихся произведений.</w:t>
            </w:r>
          </w:p>
        </w:tc>
        <w:tc>
          <w:tcPr>
            <w:tcW w:w="1181" w:type="pct"/>
          </w:tcPr>
          <w:p w14:paraId="1ACD79D4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читательский кругозор недостаточно широк; </w:t>
            </w:r>
          </w:p>
          <w:p w14:paraId="57C7797B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программа усвоена частично; </w:t>
            </w:r>
          </w:p>
          <w:p w14:paraId="1A8C37C1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>частичное запоминание авторов и произведений программы.</w:t>
            </w:r>
          </w:p>
        </w:tc>
        <w:tc>
          <w:tcPr>
            <w:tcW w:w="1174" w:type="pct"/>
          </w:tcPr>
          <w:p w14:paraId="1043B950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ограниченный читательский кругозор; </w:t>
            </w:r>
          </w:p>
          <w:p w14:paraId="1128EF82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 xml:space="preserve">программа усвоена частично; </w:t>
            </w:r>
          </w:p>
          <w:p w14:paraId="6A78FF9A" w14:textId="77777777" w:rsidR="005002AD" w:rsidRPr="00EC0B1C" w:rsidRDefault="005002AD" w:rsidP="002F2637">
            <w:pPr>
              <w:tabs>
                <w:tab w:val="left" w:pos="360"/>
                <w:tab w:val="left" w:pos="540"/>
              </w:tabs>
              <w:suppressAutoHyphens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C0B1C">
              <w:rPr>
                <w:iCs/>
              </w:rPr>
              <w:t>слабое знание авторов и произведений.</w:t>
            </w:r>
          </w:p>
        </w:tc>
      </w:tr>
    </w:tbl>
    <w:p w14:paraId="7EB13243" w14:textId="77777777" w:rsidR="005002AD" w:rsidRDefault="005002AD" w:rsidP="00C03BFE">
      <w:pPr>
        <w:spacing w:line="360" w:lineRule="auto"/>
        <w:jc w:val="both"/>
        <w:rPr>
          <w:b/>
        </w:rPr>
      </w:pPr>
    </w:p>
    <w:p w14:paraId="6EE21E70" w14:textId="77777777" w:rsidR="005002AD" w:rsidRDefault="005002AD" w:rsidP="00C03BFE">
      <w:pPr>
        <w:spacing w:line="360" w:lineRule="auto"/>
        <w:jc w:val="both"/>
        <w:rPr>
          <w:b/>
        </w:rPr>
      </w:pPr>
    </w:p>
    <w:p w14:paraId="73B69051" w14:textId="77777777" w:rsidR="002F2637" w:rsidRDefault="002F2637" w:rsidP="00C03BFE">
      <w:pPr>
        <w:spacing w:line="360" w:lineRule="auto"/>
        <w:jc w:val="both"/>
        <w:rPr>
          <w:b/>
        </w:rPr>
      </w:pPr>
    </w:p>
    <w:p w14:paraId="3DCB6757" w14:textId="77777777" w:rsidR="002F2637" w:rsidRDefault="002F2637" w:rsidP="00C03BFE">
      <w:pPr>
        <w:spacing w:line="360" w:lineRule="auto"/>
        <w:jc w:val="both"/>
        <w:rPr>
          <w:b/>
        </w:rPr>
      </w:pPr>
    </w:p>
    <w:p w14:paraId="3F484E72" w14:textId="77777777" w:rsidR="002F2637" w:rsidRDefault="002F2637" w:rsidP="00C03BFE">
      <w:pPr>
        <w:spacing w:line="360" w:lineRule="auto"/>
        <w:jc w:val="both"/>
        <w:rPr>
          <w:b/>
        </w:rPr>
      </w:pPr>
    </w:p>
    <w:p w14:paraId="53F63D16" w14:textId="77777777" w:rsidR="002F2637" w:rsidRDefault="002F2637" w:rsidP="00C03BFE">
      <w:pPr>
        <w:spacing w:line="360" w:lineRule="auto"/>
        <w:jc w:val="both"/>
        <w:rPr>
          <w:b/>
        </w:rPr>
      </w:pPr>
    </w:p>
    <w:p w14:paraId="28924E62" w14:textId="77777777" w:rsidR="00B279A8" w:rsidRDefault="005002AD" w:rsidP="00B279A8">
      <w:pPr>
        <w:contextualSpacing/>
        <w:jc w:val="center"/>
        <w:rPr>
          <w:b/>
        </w:rPr>
      </w:pPr>
      <w:r w:rsidRPr="00226FD9">
        <w:rPr>
          <w:b/>
        </w:rPr>
        <w:lastRenderedPageBreak/>
        <w:t>Календарно - т</w:t>
      </w:r>
      <w:r>
        <w:rPr>
          <w:b/>
        </w:rPr>
        <w:t>ематическое планирование</w:t>
      </w:r>
    </w:p>
    <w:p w14:paraId="0FD5D3D4" w14:textId="77777777" w:rsidR="00B279A8" w:rsidRDefault="00B279A8" w:rsidP="00B279A8"/>
    <w:tbl>
      <w:tblPr>
        <w:tblpPr w:leftFromText="180" w:rightFromText="180" w:vertAnchor="page" w:horzAnchor="margin" w:tblpXSpec="center" w:tblpY="150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2"/>
        <w:gridCol w:w="795"/>
        <w:gridCol w:w="2776"/>
        <w:gridCol w:w="2504"/>
        <w:gridCol w:w="3994"/>
      </w:tblGrid>
      <w:tr w:rsidR="00B279A8" w:rsidRPr="00226FD9" w14:paraId="19665258" w14:textId="77777777" w:rsidTr="00B279A8">
        <w:trPr>
          <w:trHeight w:val="920"/>
        </w:trPr>
        <w:tc>
          <w:tcPr>
            <w:tcW w:w="818" w:type="dxa"/>
            <w:vAlign w:val="center"/>
          </w:tcPr>
          <w:p w14:paraId="192C37C5" w14:textId="77777777" w:rsidR="00B279A8" w:rsidRPr="00226FD9" w:rsidRDefault="00B279A8" w:rsidP="00B279A8">
            <w:pPr>
              <w:contextualSpacing/>
              <w:jc w:val="center"/>
            </w:pPr>
            <w:r w:rsidRPr="00226FD9">
              <w:t>№ урока</w:t>
            </w:r>
          </w:p>
        </w:tc>
        <w:tc>
          <w:tcPr>
            <w:tcW w:w="802" w:type="dxa"/>
            <w:vAlign w:val="center"/>
          </w:tcPr>
          <w:p w14:paraId="50644C8B" w14:textId="77777777" w:rsidR="00B279A8" w:rsidRPr="00226FD9" w:rsidRDefault="00B279A8" w:rsidP="00B279A8">
            <w:pPr>
              <w:contextualSpacing/>
              <w:jc w:val="center"/>
            </w:pPr>
            <w:r w:rsidRPr="00226FD9">
              <w:t>Кол-во часов</w:t>
            </w:r>
          </w:p>
        </w:tc>
        <w:tc>
          <w:tcPr>
            <w:tcW w:w="3024" w:type="dxa"/>
            <w:vAlign w:val="center"/>
          </w:tcPr>
          <w:p w14:paraId="32D95161" w14:textId="77777777" w:rsidR="00B279A8" w:rsidRPr="00226FD9" w:rsidRDefault="00B279A8" w:rsidP="00B279A8">
            <w:pPr>
              <w:contextualSpacing/>
              <w:jc w:val="center"/>
            </w:pPr>
            <w:r w:rsidRPr="00226FD9">
              <w:t>Тема занятия</w:t>
            </w:r>
          </w:p>
        </w:tc>
        <w:tc>
          <w:tcPr>
            <w:tcW w:w="1985" w:type="dxa"/>
            <w:vAlign w:val="center"/>
          </w:tcPr>
          <w:p w14:paraId="5613CAC2" w14:textId="77777777" w:rsidR="00B279A8" w:rsidRPr="00226FD9" w:rsidRDefault="00B279A8" w:rsidP="00B279A8">
            <w:pPr>
              <w:contextualSpacing/>
              <w:jc w:val="center"/>
            </w:pPr>
            <w:r w:rsidRPr="00226FD9">
              <w:t>Вид деятельности</w:t>
            </w:r>
          </w:p>
        </w:tc>
        <w:tc>
          <w:tcPr>
            <w:tcW w:w="4252" w:type="dxa"/>
            <w:vAlign w:val="center"/>
          </w:tcPr>
          <w:p w14:paraId="50564A1E" w14:textId="77777777" w:rsidR="00B279A8" w:rsidRPr="00226FD9" w:rsidRDefault="00B279A8" w:rsidP="00B279A8">
            <w:pPr>
              <w:contextualSpacing/>
              <w:jc w:val="center"/>
            </w:pPr>
            <w:r w:rsidRPr="00226FD9">
              <w:t>УУД</w:t>
            </w:r>
          </w:p>
        </w:tc>
      </w:tr>
      <w:tr w:rsidR="00B279A8" w:rsidRPr="00226FD9" w14:paraId="751D7FD3" w14:textId="77777777" w:rsidTr="00B279A8">
        <w:trPr>
          <w:trHeight w:val="319"/>
        </w:trPr>
        <w:tc>
          <w:tcPr>
            <w:tcW w:w="10881" w:type="dxa"/>
            <w:gridSpan w:val="5"/>
          </w:tcPr>
          <w:p w14:paraId="0571AD99" w14:textId="77777777" w:rsidR="00B279A8" w:rsidRPr="003E43EE" w:rsidRDefault="00B279A8" w:rsidP="00B279A8">
            <w:pPr>
              <w:contextualSpacing/>
              <w:jc w:val="center"/>
            </w:pPr>
            <w:r>
              <w:rPr>
                <w:b/>
              </w:rPr>
              <w:t>1</w:t>
            </w:r>
            <w:r w:rsidRPr="007D7410">
              <w:rPr>
                <w:b/>
              </w:rPr>
              <w:t xml:space="preserve"> раздел« Раскрываем секреты семейного счастья»</w:t>
            </w:r>
            <w:r>
              <w:rPr>
                <w:b/>
              </w:rPr>
              <w:t xml:space="preserve"> </w:t>
            </w:r>
          </w:p>
        </w:tc>
      </w:tr>
      <w:tr w:rsidR="00B279A8" w:rsidRPr="00226FD9" w14:paraId="2E7B36C8" w14:textId="77777777" w:rsidTr="00B279A8">
        <w:trPr>
          <w:trHeight w:val="920"/>
        </w:trPr>
        <w:tc>
          <w:tcPr>
            <w:tcW w:w="818" w:type="dxa"/>
          </w:tcPr>
          <w:p w14:paraId="07BDB92B" w14:textId="77777777" w:rsidR="00B279A8" w:rsidRPr="007D7410" w:rsidRDefault="00B279A8" w:rsidP="00B279A8">
            <w:pPr>
              <w:contextualSpacing/>
              <w:jc w:val="both"/>
            </w:pPr>
            <w:r w:rsidRPr="007D7410">
              <w:rPr>
                <w:sz w:val="22"/>
                <w:szCs w:val="22"/>
              </w:rPr>
              <w:t>1</w:t>
            </w:r>
          </w:p>
        </w:tc>
        <w:tc>
          <w:tcPr>
            <w:tcW w:w="802" w:type="dxa"/>
          </w:tcPr>
          <w:p w14:paraId="14754F4F" w14:textId="77777777" w:rsidR="00B279A8" w:rsidRPr="007D7410" w:rsidRDefault="00B279A8" w:rsidP="00B279A8">
            <w:pPr>
              <w:contextualSpacing/>
              <w:jc w:val="both"/>
            </w:pPr>
            <w:r w:rsidRPr="007D7410">
              <w:rPr>
                <w:sz w:val="22"/>
                <w:szCs w:val="22"/>
              </w:rPr>
              <w:t>1</w:t>
            </w:r>
          </w:p>
        </w:tc>
        <w:tc>
          <w:tcPr>
            <w:tcW w:w="3024" w:type="dxa"/>
          </w:tcPr>
          <w:p w14:paraId="73705560" w14:textId="77777777" w:rsidR="00B279A8" w:rsidRPr="007D7410" w:rsidRDefault="00B279A8" w:rsidP="00B279A8">
            <w:pPr>
              <w:contextualSpacing/>
              <w:jc w:val="both"/>
              <w:rPr>
                <w:b/>
              </w:rPr>
            </w:pPr>
            <w:r w:rsidRPr="007D7410">
              <w:rPr>
                <w:b/>
              </w:rPr>
              <w:t>Введение в раздел.</w:t>
            </w:r>
          </w:p>
          <w:p w14:paraId="37882F40" w14:textId="77777777" w:rsidR="00B279A8" w:rsidRPr="007D7410" w:rsidRDefault="00B279A8" w:rsidP="00B279A8">
            <w:pPr>
              <w:contextualSpacing/>
              <w:jc w:val="both"/>
            </w:pPr>
            <w:r w:rsidRPr="007D7410">
              <w:rPr>
                <w:b/>
              </w:rPr>
              <w:t>Ключевые понятия.</w:t>
            </w:r>
          </w:p>
        </w:tc>
        <w:tc>
          <w:tcPr>
            <w:tcW w:w="1985" w:type="dxa"/>
          </w:tcPr>
          <w:p w14:paraId="7E8968F6" w14:textId="77777777" w:rsidR="00B279A8" w:rsidRPr="007D7410" w:rsidRDefault="00B279A8" w:rsidP="00B279A8">
            <w:pPr>
              <w:contextualSpacing/>
              <w:jc w:val="both"/>
            </w:pPr>
            <w:r w:rsidRPr="00226FD9">
              <w:t>Презентация,</w:t>
            </w:r>
            <w:r w:rsidRPr="00226FD9">
              <w:br/>
              <w:t>словарная работа</w:t>
            </w:r>
          </w:p>
        </w:tc>
        <w:tc>
          <w:tcPr>
            <w:tcW w:w="4252" w:type="dxa"/>
          </w:tcPr>
          <w:p w14:paraId="788CA6D7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contextualSpacing/>
              <w:jc w:val="both"/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уметь искать и выделять необходимую информацию, определять понятия, создавать обобщения</w:t>
            </w:r>
          </w:p>
          <w:p w14:paraId="46E98183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contextualSpacing/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выбирать действия в соответствии с поставленной задачей</w:t>
            </w:r>
          </w:p>
          <w:p w14:paraId="071A5EBA" w14:textId="77777777" w:rsidR="00B279A8" w:rsidRPr="00BD4D53" w:rsidRDefault="00B279A8" w:rsidP="00B279A8">
            <w:pPr>
              <w:ind w:left="34"/>
              <w:contextualSpacing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уметь</w:t>
            </w:r>
            <w:proofErr w:type="spellEnd"/>
            <w:r w:rsidRPr="00BD4D53">
              <w:t xml:space="preserve"> ставить вопросы и обращаться за помощью к учебной литературе</w:t>
            </w:r>
          </w:p>
          <w:p w14:paraId="19B0BAC6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contextualSpacing/>
              <w:jc w:val="both"/>
            </w:pPr>
            <w:r w:rsidRPr="007D7410">
              <w:rPr>
                <w:b/>
              </w:rPr>
              <w:t>Личностные:</w:t>
            </w:r>
            <w:r w:rsidRPr="00BD4D53">
              <w:t xml:space="preserve"> формирование «стартовой» мотивации к обучению</w:t>
            </w:r>
          </w:p>
          <w:p w14:paraId="2BF9F00F" w14:textId="77777777" w:rsidR="00B279A8" w:rsidRPr="00BD4D53" w:rsidRDefault="00B279A8" w:rsidP="00B279A8">
            <w:pPr>
              <w:contextualSpacing/>
              <w:jc w:val="both"/>
            </w:pPr>
          </w:p>
        </w:tc>
      </w:tr>
      <w:tr w:rsidR="00B279A8" w:rsidRPr="00226FD9" w14:paraId="00D513AF" w14:textId="77777777" w:rsidTr="00B279A8">
        <w:trPr>
          <w:trHeight w:val="920"/>
        </w:trPr>
        <w:tc>
          <w:tcPr>
            <w:tcW w:w="818" w:type="dxa"/>
          </w:tcPr>
          <w:p w14:paraId="47F16D7F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2</w:t>
            </w:r>
          </w:p>
        </w:tc>
        <w:tc>
          <w:tcPr>
            <w:tcW w:w="802" w:type="dxa"/>
          </w:tcPr>
          <w:p w14:paraId="14028EFC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1</w:t>
            </w:r>
          </w:p>
        </w:tc>
        <w:tc>
          <w:tcPr>
            <w:tcW w:w="3024" w:type="dxa"/>
          </w:tcPr>
          <w:p w14:paraId="413417F6" w14:textId="77777777" w:rsidR="00B279A8" w:rsidRPr="007D7410" w:rsidRDefault="00B279A8" w:rsidP="00B279A8">
            <w:pPr>
              <w:spacing w:line="276" w:lineRule="auto"/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 xml:space="preserve">Паустовский Константин Георгиевич «Телеграмма» </w:t>
            </w:r>
          </w:p>
          <w:p w14:paraId="06881DF9" w14:textId="77777777" w:rsidR="00B279A8" w:rsidRPr="007D7410" w:rsidRDefault="00B279A8" w:rsidP="00B279A8">
            <w:pPr>
              <w:spacing w:line="276" w:lineRule="auto"/>
              <w:jc w:val="both"/>
              <w:rPr>
                <w:b/>
                <w:shd w:val="clear" w:color="auto" w:fill="FFFFFF"/>
              </w:rPr>
            </w:pPr>
            <w:r w:rsidRPr="007D7410">
              <w:rPr>
                <w:sz w:val="22"/>
                <w:szCs w:val="22"/>
              </w:rPr>
              <w:t>1</w:t>
            </w:r>
            <w:r w:rsidRPr="007D7410">
              <w:rPr>
                <w:b/>
                <w:shd w:val="clear" w:color="auto" w:fill="FFFFFF"/>
              </w:rPr>
              <w:t>.</w:t>
            </w:r>
            <w:r w:rsidRPr="007D7410">
              <w:rPr>
                <w:sz w:val="22"/>
                <w:szCs w:val="22"/>
              </w:rPr>
              <w:t xml:space="preserve"> «Как важно вовремя успеть»</w:t>
            </w:r>
          </w:p>
          <w:p w14:paraId="2EF2989F" w14:textId="77777777" w:rsidR="00B279A8" w:rsidRPr="007D7410" w:rsidRDefault="00B279A8" w:rsidP="00B279A8">
            <w:pPr>
              <w:jc w:val="both"/>
            </w:pPr>
          </w:p>
        </w:tc>
        <w:tc>
          <w:tcPr>
            <w:tcW w:w="1985" w:type="dxa"/>
          </w:tcPr>
          <w:p w14:paraId="2BD5EA53" w14:textId="77777777" w:rsidR="00B279A8" w:rsidRPr="007D7410" w:rsidRDefault="00B279A8" w:rsidP="00B279A8">
            <w:pPr>
              <w:jc w:val="both"/>
            </w:pPr>
            <w:r>
              <w:t>Анализ рассказа, заполнение таблицы</w:t>
            </w:r>
          </w:p>
        </w:tc>
        <w:tc>
          <w:tcPr>
            <w:tcW w:w="4252" w:type="dxa"/>
          </w:tcPr>
          <w:p w14:paraId="488B2E78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самостоятельно делать выводы, перерабатывать информацию</w:t>
            </w:r>
          </w:p>
          <w:p w14:paraId="1E8293E7" w14:textId="77777777" w:rsidR="00B279A8" w:rsidRPr="00BD4D53" w:rsidRDefault="00B279A8" w:rsidP="00B279A8">
            <w:pPr>
              <w:ind w:left="34"/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уметь выполнять учебные действия, планировать алгоритм ответа</w:t>
            </w:r>
          </w:p>
          <w:p w14:paraId="1270C463" w14:textId="77777777" w:rsidR="00B279A8" w:rsidRPr="00BD4D53" w:rsidRDefault="00B279A8" w:rsidP="00B279A8">
            <w:pPr>
              <w:ind w:left="34"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уметь</w:t>
            </w:r>
            <w:proofErr w:type="spellEnd"/>
            <w:r w:rsidRPr="00BD4D53">
              <w:t xml:space="preserve"> формулировать и высказывать свою точку зрения на события и поступки героев</w:t>
            </w:r>
          </w:p>
          <w:p w14:paraId="0B2AB7AD" w14:textId="77777777" w:rsidR="00B279A8" w:rsidRPr="00BD4D53" w:rsidRDefault="00B279A8" w:rsidP="00B279A8">
            <w:pPr>
              <w:ind w:left="34"/>
              <w:jc w:val="both"/>
            </w:pPr>
            <w:r w:rsidRPr="007D7410">
              <w:rPr>
                <w:b/>
              </w:rPr>
              <w:t>Личностные:</w:t>
            </w:r>
            <w:r w:rsidRPr="00BD4D53">
              <w:t xml:space="preserve"> адекватно оценивает свои достижения, осознаёт возникающие трудности, осуществляет </w:t>
            </w:r>
            <w:r>
              <w:t>поиск причин и пути преодоления</w:t>
            </w:r>
          </w:p>
        </w:tc>
      </w:tr>
      <w:tr w:rsidR="00B279A8" w:rsidRPr="00226FD9" w14:paraId="2F873D89" w14:textId="77777777" w:rsidTr="00B279A8">
        <w:trPr>
          <w:trHeight w:val="920"/>
        </w:trPr>
        <w:tc>
          <w:tcPr>
            <w:tcW w:w="818" w:type="dxa"/>
          </w:tcPr>
          <w:p w14:paraId="0960DE05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3-4</w:t>
            </w:r>
          </w:p>
        </w:tc>
        <w:tc>
          <w:tcPr>
            <w:tcW w:w="802" w:type="dxa"/>
          </w:tcPr>
          <w:p w14:paraId="64321732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70B0B30A" w14:textId="77777777" w:rsidR="00B279A8" w:rsidRPr="007D7410" w:rsidRDefault="00B279A8" w:rsidP="00B279A8">
            <w:pPr>
              <w:spacing w:line="276" w:lineRule="auto"/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 xml:space="preserve">Екимов Борис «Говори, мама, говори» </w:t>
            </w:r>
          </w:p>
          <w:p w14:paraId="45D16EEF" w14:textId="77777777" w:rsidR="00B279A8" w:rsidRDefault="00B279A8" w:rsidP="00B279A8">
            <w:pPr>
              <w:spacing w:line="276" w:lineRule="auto"/>
              <w:jc w:val="both"/>
              <w:rPr>
                <w:rStyle w:val="a3"/>
                <w:b w:val="0"/>
                <w:shd w:val="clear" w:color="auto" w:fill="FFFFFF"/>
              </w:rPr>
            </w:pPr>
            <w:r>
              <w:t>1.</w:t>
            </w:r>
            <w:r w:rsidRPr="007D7410">
              <w:rPr>
                <w:rStyle w:val="a3"/>
                <w:b w:val="0"/>
                <w:color w:val="444444"/>
                <w:shd w:val="clear" w:color="auto" w:fill="FFFFFF"/>
              </w:rPr>
              <w:t xml:space="preserve"> «</w:t>
            </w:r>
            <w:r w:rsidRPr="007D7410">
              <w:rPr>
                <w:rStyle w:val="a3"/>
                <w:b w:val="0"/>
                <w:shd w:val="clear" w:color="auto" w:fill="FFFFFF"/>
              </w:rPr>
              <w:t>Нет никого ближе и роднее матери»</w:t>
            </w:r>
          </w:p>
          <w:p w14:paraId="0E999AAC" w14:textId="77777777" w:rsidR="00B279A8" w:rsidRPr="007D7410" w:rsidRDefault="00B279A8" w:rsidP="00B279A8">
            <w:pPr>
              <w:spacing w:line="276" w:lineRule="auto"/>
              <w:jc w:val="both"/>
            </w:pPr>
            <w:r w:rsidRPr="007D7410">
              <w:rPr>
                <w:b/>
                <w:shd w:val="clear" w:color="auto" w:fill="FFFFFF"/>
              </w:rPr>
              <w:t>«Ночь исцеления»</w:t>
            </w:r>
          </w:p>
          <w:p w14:paraId="35CF75C7" w14:textId="77777777" w:rsidR="00B279A8" w:rsidRPr="007D7410" w:rsidRDefault="00B279A8" w:rsidP="00B279A8">
            <w:pPr>
              <w:pStyle w:val="c2"/>
              <w:spacing w:before="0" w:beforeAutospacing="0" w:after="0" w:afterAutospacing="0" w:line="270" w:lineRule="atLeast"/>
              <w:jc w:val="both"/>
              <w:rPr>
                <w:rFonts w:ascii="Calibri" w:hAnsi="Calibri"/>
                <w:color w:val="000000"/>
              </w:rPr>
            </w:pPr>
            <w:r w:rsidRPr="007D7410">
              <w:rPr>
                <w:shd w:val="clear" w:color="auto" w:fill="FFFFFF"/>
              </w:rPr>
              <w:t>2.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Pr="007D7410">
              <w:rPr>
                <w:color w:val="000000"/>
                <w:sz w:val="22"/>
                <w:szCs w:val="22"/>
                <w:shd w:val="clear" w:color="auto" w:fill="FFFFFF"/>
              </w:rPr>
              <w:t>И придет исцеление».</w:t>
            </w:r>
          </w:p>
          <w:p w14:paraId="72E61D18" w14:textId="77777777" w:rsidR="00B279A8" w:rsidRPr="007D7410" w:rsidRDefault="00B279A8" w:rsidP="00B279A8">
            <w:pPr>
              <w:jc w:val="both"/>
            </w:pPr>
          </w:p>
        </w:tc>
        <w:tc>
          <w:tcPr>
            <w:tcW w:w="1985" w:type="dxa"/>
          </w:tcPr>
          <w:p w14:paraId="00F71EB4" w14:textId="77777777" w:rsidR="00B279A8" w:rsidRPr="007D7410" w:rsidRDefault="00B279A8" w:rsidP="00B279A8">
            <w:pPr>
              <w:jc w:val="both"/>
            </w:pPr>
            <w:r>
              <w:t>Анализ рассказа</w:t>
            </w:r>
          </w:p>
        </w:tc>
        <w:tc>
          <w:tcPr>
            <w:tcW w:w="4252" w:type="dxa"/>
          </w:tcPr>
          <w:p w14:paraId="236191F8" w14:textId="77777777" w:rsidR="00B279A8" w:rsidRPr="00BD4D53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уметь искать и выделять необходимую информацию в предложенных текстах</w:t>
            </w:r>
          </w:p>
          <w:p w14:paraId="7129A1DF" w14:textId="77777777" w:rsidR="00B279A8" w:rsidRPr="00BD4D53" w:rsidRDefault="00B279A8" w:rsidP="00B279A8">
            <w:pPr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уметь выполнять учебные действия, планировать алгоритм ответа</w:t>
            </w:r>
          </w:p>
          <w:p w14:paraId="6533D7FD" w14:textId="77777777" w:rsidR="00B279A8" w:rsidRPr="00BD4D53" w:rsidRDefault="00B279A8" w:rsidP="00B279A8">
            <w:pPr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уметь</w:t>
            </w:r>
            <w:proofErr w:type="spellEnd"/>
            <w:r w:rsidRPr="00BD4D53">
              <w:t xml:space="preserve">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14:paraId="10F203C4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</w:rPr>
              <w:t>Личностные:</w:t>
            </w:r>
            <w:r w:rsidRPr="00BD4D53">
              <w:t xml:space="preserve"> формирование мотивации к самосовершенствованию</w:t>
            </w:r>
          </w:p>
        </w:tc>
      </w:tr>
      <w:tr w:rsidR="00B279A8" w:rsidRPr="00226FD9" w14:paraId="711EEFF3" w14:textId="77777777" w:rsidTr="00B279A8">
        <w:trPr>
          <w:trHeight w:val="920"/>
        </w:trPr>
        <w:tc>
          <w:tcPr>
            <w:tcW w:w="818" w:type="dxa"/>
          </w:tcPr>
          <w:p w14:paraId="7250879C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lastRenderedPageBreak/>
              <w:t>5-6</w:t>
            </w:r>
          </w:p>
        </w:tc>
        <w:tc>
          <w:tcPr>
            <w:tcW w:w="802" w:type="dxa"/>
          </w:tcPr>
          <w:p w14:paraId="166F5985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48CA01E2" w14:textId="77777777" w:rsidR="00B279A8" w:rsidRPr="007D7410" w:rsidRDefault="00B279A8" w:rsidP="00B279A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Киноповесть «</w:t>
            </w:r>
            <w:r w:rsidRPr="007D7410">
              <w:rPr>
                <w:b/>
                <w:sz w:val="22"/>
                <w:szCs w:val="22"/>
              </w:rPr>
              <w:t>Ты – не сирота»</w:t>
            </w:r>
          </w:p>
          <w:p w14:paraId="08B70848" w14:textId="77777777" w:rsidR="00B279A8" w:rsidRDefault="00B279A8" w:rsidP="00B279A8">
            <w:pPr>
              <w:jc w:val="both"/>
            </w:pPr>
            <w:r>
              <w:t>1.Доброе сердце приемных родителей.</w:t>
            </w:r>
          </w:p>
          <w:p w14:paraId="70C56913" w14:textId="77777777" w:rsidR="00B279A8" w:rsidRPr="007D7410" w:rsidRDefault="00B279A8" w:rsidP="00B279A8">
            <w:pPr>
              <w:jc w:val="both"/>
            </w:pPr>
            <w:r>
              <w:t>2.Большая дружная семья. Характеристика героев.</w:t>
            </w:r>
          </w:p>
        </w:tc>
        <w:tc>
          <w:tcPr>
            <w:tcW w:w="1985" w:type="dxa"/>
          </w:tcPr>
          <w:p w14:paraId="605D0393" w14:textId="77777777" w:rsidR="00B279A8" w:rsidRPr="007D7410" w:rsidRDefault="00B279A8" w:rsidP="00B279A8">
            <w:pPr>
              <w:jc w:val="both"/>
            </w:pPr>
            <w:r>
              <w:t>просмотр и анализ эпизодов, заполнение таблицы</w:t>
            </w:r>
          </w:p>
        </w:tc>
        <w:tc>
          <w:tcPr>
            <w:tcW w:w="4252" w:type="dxa"/>
          </w:tcPr>
          <w:p w14:paraId="6B5EFA0A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 w:hanging="34"/>
              <w:jc w:val="both"/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уметь синтезировать полученную информацию для составления ответа (текст)</w:t>
            </w:r>
          </w:p>
          <w:p w14:paraId="35AB3118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 w:hanging="34"/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14:paraId="03872915" w14:textId="77777777" w:rsidR="00B279A8" w:rsidRPr="00BD4D53" w:rsidRDefault="00B279A8" w:rsidP="00B279A8">
            <w:pPr>
              <w:ind w:left="34" w:hanging="34"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уметь</w:t>
            </w:r>
            <w:proofErr w:type="spellEnd"/>
            <w:r w:rsidRPr="00BD4D53"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14:paraId="733FC96B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</w:rPr>
              <w:t>Личностные:</w:t>
            </w:r>
            <w:r w:rsidRPr="00BD4D53">
              <w:t xml:space="preserve"> формирование навыков исследовательской деятельности, готовности и способности вести диалог с другими людьми и</w:t>
            </w:r>
            <w:r w:rsidRPr="007D7410">
              <w:rPr>
                <w:sz w:val="22"/>
                <w:szCs w:val="22"/>
              </w:rPr>
              <w:t xml:space="preserve"> достигать в нем взаимопонимания</w:t>
            </w:r>
          </w:p>
        </w:tc>
      </w:tr>
      <w:tr w:rsidR="00B279A8" w:rsidRPr="00226FD9" w14:paraId="5A9B0795" w14:textId="77777777" w:rsidTr="00B279A8">
        <w:trPr>
          <w:trHeight w:val="920"/>
        </w:trPr>
        <w:tc>
          <w:tcPr>
            <w:tcW w:w="818" w:type="dxa"/>
          </w:tcPr>
          <w:p w14:paraId="4AE834A3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-8</w:t>
            </w:r>
          </w:p>
        </w:tc>
        <w:tc>
          <w:tcPr>
            <w:tcW w:w="802" w:type="dxa"/>
          </w:tcPr>
          <w:p w14:paraId="493838B1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0CE3B239" w14:textId="77777777" w:rsidR="00B279A8" w:rsidRPr="007D7410" w:rsidRDefault="00B279A8" w:rsidP="00B279A8">
            <w:pPr>
              <w:jc w:val="both"/>
              <w:rPr>
                <w:b/>
              </w:rPr>
            </w:pPr>
            <w:r w:rsidRPr="007D7410">
              <w:rPr>
                <w:rStyle w:val="a3"/>
                <w:sz w:val="22"/>
                <w:szCs w:val="22"/>
              </w:rPr>
              <w:t xml:space="preserve">Толстой Алексей Николаевич </w:t>
            </w:r>
            <w:r w:rsidRPr="007D7410">
              <w:rPr>
                <w:rStyle w:val="a3"/>
                <w:sz w:val="22"/>
                <w:szCs w:val="22"/>
              </w:rPr>
              <w:br/>
              <w:t>«Русский характер»</w:t>
            </w:r>
            <w:r w:rsidRPr="007D7410">
              <w:rPr>
                <w:rStyle w:val="a3"/>
                <w:sz w:val="22"/>
                <w:szCs w:val="22"/>
              </w:rPr>
              <w:br/>
            </w:r>
            <w:r w:rsidRPr="007D7410">
              <w:rPr>
                <w:rStyle w:val="a3"/>
                <w:b w:val="0"/>
                <w:sz w:val="22"/>
                <w:szCs w:val="22"/>
              </w:rPr>
              <w:t>1.Великая человеческая красота.</w:t>
            </w:r>
          </w:p>
          <w:p w14:paraId="1638F8F8" w14:textId="77777777" w:rsidR="00B279A8" w:rsidRPr="007D7410" w:rsidRDefault="00B279A8" w:rsidP="00B279A8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1985" w:type="dxa"/>
          </w:tcPr>
          <w:p w14:paraId="22B407C7" w14:textId="77777777" w:rsidR="00B279A8" w:rsidRPr="00BD4D53" w:rsidRDefault="00B279A8" w:rsidP="00B279A8">
            <w:pPr>
              <w:jc w:val="both"/>
            </w:pPr>
            <w:r w:rsidRPr="00BD4D53">
              <w:t>Чтение, работа  в таблице</w:t>
            </w:r>
          </w:p>
        </w:tc>
        <w:tc>
          <w:tcPr>
            <w:tcW w:w="4252" w:type="dxa"/>
          </w:tcPr>
          <w:p w14:paraId="6F9B3448" w14:textId="77777777" w:rsidR="00B279A8" w:rsidRPr="007D7410" w:rsidRDefault="00B279A8" w:rsidP="00B279A8">
            <w:pPr>
              <w:ind w:left="34"/>
              <w:jc w:val="both"/>
              <w:rPr>
                <w:b/>
              </w:rPr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14:paraId="3031A9F0" w14:textId="77777777" w:rsidR="00B279A8" w:rsidRPr="00BD4D53" w:rsidRDefault="00B279A8" w:rsidP="00B279A8">
            <w:pPr>
              <w:ind w:left="34"/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</w:t>
            </w:r>
          </w:p>
          <w:p w14:paraId="7C5138B8" w14:textId="77777777" w:rsidR="00B279A8" w:rsidRPr="007D7410" w:rsidRDefault="00B279A8" w:rsidP="00B279A8">
            <w:pPr>
              <w:jc w:val="both"/>
              <w:rPr>
                <w:b/>
              </w:rPr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задает</w:t>
            </w:r>
            <w:proofErr w:type="spellEnd"/>
            <w:r w:rsidRPr="00BD4D53">
              <w:t xml:space="preserve"> вопросы, слушает,  отвечает на вопросы других; формулирует собственные мысли, высказывает и обосновывает свою точку зрения</w:t>
            </w:r>
          </w:p>
          <w:p w14:paraId="52F9F78F" w14:textId="77777777" w:rsidR="00B279A8" w:rsidRPr="007D7410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  <w:rPr>
                <w:b/>
              </w:rPr>
            </w:pPr>
            <w:r w:rsidRPr="007D7410">
              <w:rPr>
                <w:b/>
              </w:rPr>
              <w:t>Личностные:</w:t>
            </w:r>
            <w:r w:rsidRPr="00BD4D53">
              <w:t xml:space="preserve"> признаёт общепринятые морально-этические нормы.</w:t>
            </w:r>
          </w:p>
        </w:tc>
      </w:tr>
      <w:tr w:rsidR="00B279A8" w:rsidRPr="00226FD9" w14:paraId="26A55C45" w14:textId="77777777" w:rsidTr="00B279A8">
        <w:trPr>
          <w:trHeight w:val="920"/>
        </w:trPr>
        <w:tc>
          <w:tcPr>
            <w:tcW w:w="818" w:type="dxa"/>
          </w:tcPr>
          <w:p w14:paraId="087EC8C8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-10</w:t>
            </w:r>
          </w:p>
        </w:tc>
        <w:tc>
          <w:tcPr>
            <w:tcW w:w="802" w:type="dxa"/>
          </w:tcPr>
          <w:p w14:paraId="02E9587B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4CF42686" w14:textId="77777777" w:rsidR="00B279A8" w:rsidRPr="007D7410" w:rsidRDefault="00B279A8" w:rsidP="00B279A8">
            <w:pPr>
              <w:spacing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Курамшина</w:t>
            </w:r>
            <w:proofErr w:type="spellEnd"/>
            <w:r>
              <w:rPr>
                <w:b/>
              </w:rPr>
              <w:t xml:space="preserve"> Ирина </w:t>
            </w:r>
            <w:r>
              <w:rPr>
                <w:b/>
              </w:rPr>
              <w:br/>
              <w:t xml:space="preserve"> «</w:t>
            </w:r>
            <w:r w:rsidRPr="007D7410">
              <w:rPr>
                <w:b/>
              </w:rPr>
              <w:t>Сынов</w:t>
            </w:r>
            <w:r>
              <w:rPr>
                <w:b/>
              </w:rPr>
              <w:t>н</w:t>
            </w:r>
            <w:r w:rsidRPr="007D7410">
              <w:rPr>
                <w:b/>
              </w:rPr>
              <w:t xml:space="preserve">ий долг» </w:t>
            </w:r>
          </w:p>
          <w:p w14:paraId="4D76B33B" w14:textId="77777777" w:rsidR="00B279A8" w:rsidRPr="00A916C4" w:rsidRDefault="00B279A8" w:rsidP="00B279A8">
            <w:pPr>
              <w:spacing w:line="276" w:lineRule="auto"/>
              <w:jc w:val="both"/>
            </w:pPr>
            <w:r>
              <w:t>1.Духовные отношения между матерью и сыном.</w:t>
            </w:r>
          </w:p>
          <w:p w14:paraId="5DC6B307" w14:textId="77777777" w:rsidR="00B279A8" w:rsidRPr="007D7410" w:rsidRDefault="00B279A8" w:rsidP="00B279A8">
            <w:pPr>
              <w:jc w:val="both"/>
              <w:rPr>
                <w:b/>
                <w:shd w:val="clear" w:color="auto" w:fill="FFFFFF"/>
              </w:rPr>
            </w:pPr>
            <w:r>
              <w:t>2.Сочинение-рассуждение  по выбору:</w:t>
            </w:r>
            <w:r>
              <w:br/>
              <w:t>«</w:t>
            </w:r>
            <w:r w:rsidRPr="008B1089">
              <w:t>Что может мешать отцам и детям понять друг друга?</w:t>
            </w:r>
            <w:r>
              <w:br/>
            </w:r>
            <w:r w:rsidRPr="008B1089">
              <w:t xml:space="preserve">Во имя чего человек может идти на </w:t>
            </w:r>
            <w:r w:rsidRPr="008B1089">
              <w:lastRenderedPageBreak/>
              <w:t>самопожертвование?</w:t>
            </w:r>
          </w:p>
        </w:tc>
        <w:tc>
          <w:tcPr>
            <w:tcW w:w="1985" w:type="dxa"/>
          </w:tcPr>
          <w:p w14:paraId="2ACEF028" w14:textId="77777777" w:rsidR="00B279A8" w:rsidRPr="007D7410" w:rsidRDefault="00B279A8" w:rsidP="00B279A8">
            <w:pPr>
              <w:jc w:val="both"/>
            </w:pPr>
            <w:r>
              <w:lastRenderedPageBreak/>
              <w:t>Чтение , анализ</w:t>
            </w:r>
            <w:r>
              <w:br/>
              <w:t>обсуждение</w:t>
            </w:r>
          </w:p>
        </w:tc>
        <w:tc>
          <w:tcPr>
            <w:tcW w:w="4252" w:type="dxa"/>
          </w:tcPr>
          <w:p w14:paraId="5FDFF57D" w14:textId="77777777" w:rsidR="00B279A8" w:rsidRPr="007D7410" w:rsidRDefault="00B279A8" w:rsidP="00B279A8">
            <w:pPr>
              <w:tabs>
                <w:tab w:val="center" w:pos="2346"/>
              </w:tabs>
              <w:ind w:left="34"/>
              <w:jc w:val="both"/>
              <w:rPr>
                <w:b/>
              </w:rPr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уметь узнавать, называть, определять объекты в соответствии с содержанием</w:t>
            </w:r>
            <w:r w:rsidRPr="007D7410">
              <w:rPr>
                <w:b/>
              </w:rPr>
              <w:tab/>
            </w:r>
          </w:p>
          <w:p w14:paraId="2DD996C6" w14:textId="77777777" w:rsidR="00B279A8" w:rsidRPr="007D7410" w:rsidRDefault="00B279A8" w:rsidP="00B279A8">
            <w:pPr>
              <w:ind w:left="34"/>
              <w:jc w:val="both"/>
              <w:rPr>
                <w:b/>
              </w:rPr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формировать ситуацию </w:t>
            </w:r>
            <w:proofErr w:type="spellStart"/>
            <w:r w:rsidRPr="00BD4D53">
              <w:t>саморегуляции</w:t>
            </w:r>
            <w:proofErr w:type="spellEnd"/>
            <w:r w:rsidRPr="00BD4D53">
              <w:t xml:space="preserve"> эмоциональных состояний, т.е. формировать </w:t>
            </w:r>
            <w:proofErr w:type="spellStart"/>
            <w:r w:rsidRPr="00BD4D53">
              <w:t>операциональный</w:t>
            </w:r>
            <w:proofErr w:type="spellEnd"/>
            <w:r w:rsidRPr="00BD4D53">
              <w:t xml:space="preserve"> опыт</w:t>
            </w:r>
          </w:p>
          <w:p w14:paraId="0F7A0605" w14:textId="77777777" w:rsidR="00B279A8" w:rsidRPr="00BD4D53" w:rsidRDefault="00B279A8" w:rsidP="00B279A8">
            <w:pPr>
              <w:ind w:left="34"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уметь</w:t>
            </w:r>
            <w:proofErr w:type="spellEnd"/>
            <w:r w:rsidRPr="00BD4D53">
              <w:t xml:space="preserve"> читать вслух и понимать прочитанное</w:t>
            </w:r>
          </w:p>
          <w:p w14:paraId="5745AA5B" w14:textId="77777777" w:rsidR="00B279A8" w:rsidRPr="007D7410" w:rsidRDefault="00B279A8" w:rsidP="00B279A8">
            <w:pPr>
              <w:ind w:left="34"/>
              <w:jc w:val="both"/>
              <w:rPr>
                <w:b/>
              </w:rPr>
            </w:pPr>
            <w:r w:rsidRPr="007D7410">
              <w:rPr>
                <w:b/>
              </w:rPr>
              <w:t>Личностные:</w:t>
            </w:r>
            <w:r w:rsidRPr="00BD4D53">
              <w:t xml:space="preserve"> формирование навыков взаимодействия в группе по алгоритму выполнения задачи </w:t>
            </w:r>
            <w:r w:rsidRPr="00BD4D53">
              <w:lastRenderedPageBreak/>
              <w:t>при консультативной помощи учителя</w:t>
            </w:r>
          </w:p>
        </w:tc>
      </w:tr>
      <w:tr w:rsidR="00B279A8" w:rsidRPr="00226FD9" w14:paraId="76B0AD89" w14:textId="77777777" w:rsidTr="00B279A8">
        <w:trPr>
          <w:trHeight w:val="920"/>
        </w:trPr>
        <w:tc>
          <w:tcPr>
            <w:tcW w:w="818" w:type="dxa"/>
          </w:tcPr>
          <w:p w14:paraId="30D19C88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lastRenderedPageBreak/>
              <w:t>11-12</w:t>
            </w:r>
          </w:p>
        </w:tc>
        <w:tc>
          <w:tcPr>
            <w:tcW w:w="802" w:type="dxa"/>
          </w:tcPr>
          <w:p w14:paraId="746EE299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5CF7F593" w14:textId="77777777" w:rsidR="00B279A8" w:rsidRPr="007D7410" w:rsidRDefault="00B279A8" w:rsidP="00B279A8">
            <w:pPr>
              <w:ind w:left="11" w:hanging="11"/>
              <w:jc w:val="both"/>
              <w:rPr>
                <w:b/>
              </w:rPr>
            </w:pPr>
            <w:r w:rsidRPr="007D7410">
              <w:rPr>
                <w:b/>
              </w:rPr>
              <w:t xml:space="preserve">Фазиль Искандер </w:t>
            </w:r>
            <w:proofErr w:type="spellStart"/>
            <w:r w:rsidRPr="007D7410">
              <w:rPr>
                <w:b/>
              </w:rPr>
              <w:t>Абдулович</w:t>
            </w:r>
            <w:proofErr w:type="spellEnd"/>
            <w:r w:rsidRPr="007D7410">
              <w:rPr>
                <w:b/>
              </w:rPr>
              <w:t xml:space="preserve"> «Начало формы» </w:t>
            </w:r>
          </w:p>
          <w:p w14:paraId="2F94FB1E" w14:textId="77777777" w:rsidR="00B279A8" w:rsidRPr="007D7410" w:rsidRDefault="00B279A8" w:rsidP="00B279A8">
            <w:pPr>
              <w:spacing w:line="276" w:lineRule="auto"/>
              <w:jc w:val="both"/>
            </w:pPr>
            <w:r w:rsidRPr="007D7410">
              <w:rPr>
                <w:sz w:val="22"/>
                <w:szCs w:val="22"/>
              </w:rPr>
              <w:t>1.Родительский авторитет.</w:t>
            </w:r>
          </w:p>
          <w:p w14:paraId="01728B43" w14:textId="77777777" w:rsidR="00B279A8" w:rsidRPr="007D7410" w:rsidRDefault="00B279A8" w:rsidP="00B279A8">
            <w:pPr>
              <w:spacing w:line="276" w:lineRule="auto"/>
              <w:jc w:val="both"/>
            </w:pPr>
          </w:p>
          <w:p w14:paraId="22554941" w14:textId="77777777" w:rsidR="00B279A8" w:rsidRPr="007D7410" w:rsidRDefault="00B279A8" w:rsidP="00B279A8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14:paraId="3CE81A22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Чтение, обсуждение</w:t>
            </w:r>
          </w:p>
        </w:tc>
        <w:tc>
          <w:tcPr>
            <w:tcW w:w="4252" w:type="dxa"/>
          </w:tcPr>
          <w:p w14:paraId="2F3F4F53" w14:textId="77777777" w:rsidR="00B279A8" w:rsidRPr="00BD4D53" w:rsidRDefault="00B279A8" w:rsidP="00B279A8">
            <w:pPr>
              <w:jc w:val="both"/>
            </w:pPr>
            <w:r w:rsidRPr="007D7410">
              <w:rPr>
                <w:b/>
                <w:iCs/>
              </w:rPr>
              <w:t>Личностные:</w:t>
            </w:r>
            <w:r w:rsidRPr="00BD4D53">
              <w:t xml:space="preserve"> имеет способность к самооценке своих действий, поступков.</w:t>
            </w:r>
          </w:p>
          <w:p w14:paraId="2AD2F187" w14:textId="77777777" w:rsidR="00B279A8" w:rsidRPr="00BD4D53" w:rsidRDefault="00B279A8" w:rsidP="00B279A8">
            <w:pPr>
              <w:jc w:val="both"/>
            </w:pPr>
            <w:proofErr w:type="spellStart"/>
            <w:r w:rsidRPr="007D7410">
              <w:rPr>
                <w:b/>
                <w:iCs/>
              </w:rPr>
              <w:t>Регулятивные:</w:t>
            </w:r>
            <w:r w:rsidRPr="00BD4D53">
              <w:t>адекватно</w:t>
            </w:r>
            <w:proofErr w:type="spellEnd"/>
            <w:r w:rsidRPr="00BD4D53">
              <w:t xml:space="preserve"> оценивает свои достижения, осознает возникающие трудности, ищет их причины и пути преодоления.</w:t>
            </w:r>
          </w:p>
          <w:p w14:paraId="7988A1BB" w14:textId="77777777" w:rsidR="00B279A8" w:rsidRPr="00BD4D53" w:rsidRDefault="00B279A8" w:rsidP="00B279A8">
            <w:pPr>
              <w:jc w:val="both"/>
            </w:pPr>
            <w:r w:rsidRPr="007D7410">
              <w:rPr>
                <w:b/>
                <w:iCs/>
              </w:rPr>
              <w:t>Познавательные:</w:t>
            </w:r>
            <w:r w:rsidRPr="00BD4D53"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14:paraId="09B16D09" w14:textId="77777777" w:rsidR="00B279A8" w:rsidRPr="00BE6DD2" w:rsidRDefault="00B279A8" w:rsidP="00B279A8">
            <w:pPr>
              <w:jc w:val="both"/>
            </w:pPr>
            <w:r w:rsidRPr="007D7410">
              <w:rPr>
                <w:b/>
                <w:iCs/>
              </w:rPr>
              <w:t>Коммуникативные:</w:t>
            </w:r>
            <w:r w:rsidRPr="007D7410">
              <w:rPr>
                <w:iCs/>
              </w:rPr>
              <w:t xml:space="preserve"> задает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</w:tr>
      <w:tr w:rsidR="00B279A8" w:rsidRPr="00226FD9" w14:paraId="2BD98CB4" w14:textId="77777777" w:rsidTr="00B279A8">
        <w:trPr>
          <w:trHeight w:val="920"/>
        </w:trPr>
        <w:tc>
          <w:tcPr>
            <w:tcW w:w="818" w:type="dxa"/>
          </w:tcPr>
          <w:p w14:paraId="72FE549B" w14:textId="77777777" w:rsidR="00B279A8" w:rsidRDefault="00B279A8" w:rsidP="00B279A8">
            <w:pPr>
              <w:jc w:val="both"/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802" w:type="dxa"/>
          </w:tcPr>
          <w:p w14:paraId="2200B79F" w14:textId="77777777" w:rsidR="00B279A8" w:rsidRPr="007D7410" w:rsidRDefault="00B279A8" w:rsidP="00B279A8">
            <w:pPr>
              <w:jc w:val="both"/>
            </w:pPr>
            <w:r>
              <w:t>2</w:t>
            </w:r>
          </w:p>
        </w:tc>
        <w:tc>
          <w:tcPr>
            <w:tcW w:w="3024" w:type="dxa"/>
          </w:tcPr>
          <w:p w14:paraId="1091053D" w14:textId="77777777" w:rsidR="00B279A8" w:rsidRPr="007D7410" w:rsidRDefault="00B279A8" w:rsidP="00B279A8">
            <w:pPr>
              <w:ind w:left="11" w:hanging="11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7D7410">
              <w:rPr>
                <w:b/>
                <w:bCs/>
                <w:color w:val="000000"/>
                <w:shd w:val="clear" w:color="auto" w:fill="FFFFFF"/>
              </w:rPr>
              <w:t>Лиханов</w:t>
            </w:r>
            <w:proofErr w:type="spellEnd"/>
            <w:r w:rsidRPr="007D7410">
              <w:rPr>
                <w:b/>
                <w:bCs/>
                <w:color w:val="000000"/>
                <w:shd w:val="clear" w:color="auto" w:fill="FFFFFF"/>
              </w:rPr>
              <w:t xml:space="preserve"> Альберт Анатольевич  «Благие намерения»</w:t>
            </w:r>
          </w:p>
          <w:p w14:paraId="2682AAA9" w14:textId="77777777" w:rsidR="00B279A8" w:rsidRPr="00C60937" w:rsidRDefault="00B279A8" w:rsidP="00B279A8">
            <w:pPr>
              <w:ind w:left="11" w:hanging="11"/>
              <w:jc w:val="both"/>
            </w:pPr>
            <w:r w:rsidRPr="007D7410">
              <w:rPr>
                <w:bCs/>
                <w:color w:val="000000"/>
                <w:shd w:val="clear" w:color="auto" w:fill="FFFFFF"/>
              </w:rPr>
              <w:t xml:space="preserve">1.Нравственный облик педагога </w:t>
            </w:r>
          </w:p>
        </w:tc>
        <w:tc>
          <w:tcPr>
            <w:tcW w:w="1985" w:type="dxa"/>
          </w:tcPr>
          <w:p w14:paraId="7DD9E364" w14:textId="77777777" w:rsidR="00B279A8" w:rsidRPr="007D7410" w:rsidRDefault="00B279A8" w:rsidP="00B279A8">
            <w:pPr>
              <w:jc w:val="both"/>
            </w:pPr>
          </w:p>
          <w:p w14:paraId="2AF576E7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Чтение, обсуждение, таблица</w:t>
            </w:r>
          </w:p>
        </w:tc>
        <w:tc>
          <w:tcPr>
            <w:tcW w:w="4252" w:type="dxa"/>
          </w:tcPr>
          <w:p w14:paraId="25DF5443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</w:rPr>
              <w:t>Познавательные:</w:t>
            </w:r>
            <w:r w:rsidRPr="00BD4D53">
              <w:t xml:space="preserve"> уметь синтезировать полученную информацию для составления ответа (текст)</w:t>
            </w:r>
          </w:p>
          <w:p w14:paraId="03B047BD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</w:rPr>
              <w:t>Регулятивные:</w:t>
            </w:r>
            <w:r w:rsidRPr="00BD4D53"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14:paraId="1CBCD662" w14:textId="77777777" w:rsidR="00B279A8" w:rsidRPr="00BD4D53" w:rsidRDefault="00B279A8" w:rsidP="00B279A8">
            <w:pPr>
              <w:ind w:left="34"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BD4D53">
              <w:t>определять</w:t>
            </w:r>
            <w:proofErr w:type="spellEnd"/>
            <w:r w:rsidRPr="00BD4D53">
              <w:t xml:space="preserve"> меры усвоения изученного материала</w:t>
            </w:r>
          </w:p>
          <w:p w14:paraId="13793456" w14:textId="77777777" w:rsidR="00B279A8" w:rsidRPr="00BD4D53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</w:rPr>
              <w:t>Личностные:</w:t>
            </w:r>
            <w:r w:rsidRPr="00BD4D53">
              <w:t xml:space="preserve">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</w:tc>
      </w:tr>
      <w:tr w:rsidR="00B279A8" w:rsidRPr="00226FD9" w14:paraId="5C7B051A" w14:textId="77777777" w:rsidTr="00B279A8">
        <w:trPr>
          <w:trHeight w:val="205"/>
        </w:trPr>
        <w:tc>
          <w:tcPr>
            <w:tcW w:w="10881" w:type="dxa"/>
            <w:gridSpan w:val="5"/>
          </w:tcPr>
          <w:p w14:paraId="53F7977A" w14:textId="77777777" w:rsidR="00B279A8" w:rsidRPr="007D7410" w:rsidRDefault="00B279A8" w:rsidP="00B279A8">
            <w:pPr>
              <w:autoSpaceDE w:val="0"/>
              <w:autoSpaceDN w:val="0"/>
              <w:adjustRightInd w:val="0"/>
              <w:ind w:left="34" w:right="3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7D7410">
              <w:rPr>
                <w:b/>
                <w:sz w:val="22"/>
                <w:szCs w:val="22"/>
              </w:rPr>
              <w:t xml:space="preserve"> раздел « Дорогами войны»</w:t>
            </w:r>
          </w:p>
        </w:tc>
      </w:tr>
      <w:tr w:rsidR="00B279A8" w:rsidRPr="00226FD9" w14:paraId="35AE6A99" w14:textId="77777777" w:rsidTr="00B279A8">
        <w:trPr>
          <w:trHeight w:val="920"/>
        </w:trPr>
        <w:tc>
          <w:tcPr>
            <w:tcW w:w="818" w:type="dxa"/>
          </w:tcPr>
          <w:p w14:paraId="767F91DB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2" w:type="dxa"/>
          </w:tcPr>
          <w:p w14:paraId="170B6F7A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1</w:t>
            </w:r>
          </w:p>
        </w:tc>
        <w:tc>
          <w:tcPr>
            <w:tcW w:w="3024" w:type="dxa"/>
          </w:tcPr>
          <w:p w14:paraId="2CC06AF8" w14:textId="77777777" w:rsidR="00B279A8" w:rsidRPr="007D7410" w:rsidRDefault="00B279A8" w:rsidP="00B279A8">
            <w:pPr>
              <w:jc w:val="both"/>
              <w:rPr>
                <w:b/>
              </w:rPr>
            </w:pPr>
            <w:r w:rsidRPr="007D7410">
              <w:rPr>
                <w:b/>
              </w:rPr>
              <w:t>Введение в раздел.</w:t>
            </w:r>
          </w:p>
          <w:p w14:paraId="6CD48927" w14:textId="77777777" w:rsidR="00B279A8" w:rsidRPr="00226FD9" w:rsidRDefault="00B279A8" w:rsidP="00B279A8">
            <w:pPr>
              <w:jc w:val="both"/>
            </w:pPr>
            <w:r w:rsidRPr="007D7410">
              <w:rPr>
                <w:b/>
              </w:rPr>
              <w:t>Ключевые понятия.</w:t>
            </w:r>
          </w:p>
        </w:tc>
        <w:tc>
          <w:tcPr>
            <w:tcW w:w="1985" w:type="dxa"/>
          </w:tcPr>
          <w:p w14:paraId="309E8DF0" w14:textId="77777777" w:rsidR="00B279A8" w:rsidRPr="00226FD9" w:rsidRDefault="00B279A8" w:rsidP="00B279A8">
            <w:pPr>
              <w:jc w:val="both"/>
            </w:pPr>
            <w:r w:rsidRPr="00226FD9">
              <w:t>Презентация,</w:t>
            </w:r>
            <w:r w:rsidRPr="00226FD9">
              <w:br/>
              <w:t>словарная работа</w:t>
            </w:r>
          </w:p>
        </w:tc>
        <w:tc>
          <w:tcPr>
            <w:tcW w:w="4252" w:type="dxa"/>
          </w:tcPr>
          <w:p w14:paraId="4DB7F1E6" w14:textId="77777777" w:rsidR="00B279A8" w:rsidRPr="007D7410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  <w:sz w:val="22"/>
                <w:szCs w:val="22"/>
              </w:rPr>
              <w:t>Познавательные:</w:t>
            </w:r>
            <w:r w:rsidRPr="007D7410">
              <w:rPr>
                <w:sz w:val="22"/>
                <w:szCs w:val="22"/>
              </w:rPr>
              <w:t xml:space="preserve"> уметь искать и выделять необходимую информацию, определять понятия, создавать обобщения</w:t>
            </w:r>
          </w:p>
          <w:p w14:paraId="24C7E9DC" w14:textId="77777777" w:rsidR="00B279A8" w:rsidRPr="007D7410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  <w:sz w:val="22"/>
                <w:szCs w:val="22"/>
              </w:rPr>
              <w:t>Регулятивные:</w:t>
            </w:r>
            <w:r w:rsidRPr="007D7410">
              <w:rPr>
                <w:sz w:val="22"/>
                <w:szCs w:val="22"/>
              </w:rPr>
              <w:t xml:space="preserve"> выбирать действия в соответствии с поставленной задачей</w:t>
            </w:r>
          </w:p>
          <w:p w14:paraId="24636694" w14:textId="77777777" w:rsidR="00B279A8" w:rsidRPr="007D7410" w:rsidRDefault="00B279A8" w:rsidP="00B279A8">
            <w:pPr>
              <w:ind w:left="34"/>
              <w:jc w:val="both"/>
            </w:pPr>
            <w:r w:rsidRPr="007D7410">
              <w:rPr>
                <w:b/>
                <w:sz w:val="22"/>
                <w:szCs w:val="22"/>
              </w:rPr>
              <w:t>Коммуникативные:</w:t>
            </w:r>
            <w:r w:rsidRPr="007D7410">
              <w:rPr>
                <w:sz w:val="22"/>
                <w:szCs w:val="22"/>
              </w:rPr>
              <w:t xml:space="preserve"> уметь ставить вопросы и обращаться за помощью к учебной литературе</w:t>
            </w:r>
          </w:p>
          <w:p w14:paraId="14630473" w14:textId="77777777" w:rsidR="00B279A8" w:rsidRPr="007D7410" w:rsidRDefault="00B279A8" w:rsidP="00B279A8">
            <w:pPr>
              <w:autoSpaceDE w:val="0"/>
              <w:autoSpaceDN w:val="0"/>
              <w:adjustRightInd w:val="0"/>
              <w:ind w:left="34" w:right="30"/>
              <w:jc w:val="both"/>
            </w:pPr>
            <w:r w:rsidRPr="007D7410">
              <w:rPr>
                <w:b/>
                <w:sz w:val="22"/>
                <w:szCs w:val="22"/>
              </w:rPr>
              <w:t>Личностные:</w:t>
            </w:r>
            <w:r w:rsidRPr="007D7410">
              <w:rPr>
                <w:sz w:val="22"/>
                <w:szCs w:val="22"/>
              </w:rPr>
              <w:t xml:space="preserve"> формирование «стартовой» мотивации к обучению</w:t>
            </w:r>
          </w:p>
        </w:tc>
      </w:tr>
      <w:tr w:rsidR="00B279A8" w:rsidRPr="00226FD9" w14:paraId="51F76A28" w14:textId="77777777" w:rsidTr="00B279A8">
        <w:trPr>
          <w:trHeight w:val="920"/>
        </w:trPr>
        <w:tc>
          <w:tcPr>
            <w:tcW w:w="818" w:type="dxa"/>
          </w:tcPr>
          <w:p w14:paraId="7F3C399C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lastRenderedPageBreak/>
              <w:t>16-17</w:t>
            </w:r>
          </w:p>
        </w:tc>
        <w:tc>
          <w:tcPr>
            <w:tcW w:w="802" w:type="dxa"/>
          </w:tcPr>
          <w:p w14:paraId="447B0132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3DE9A7D1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7D7410">
              <w:rPr>
                <w:rStyle w:val="apple-converted-space"/>
                <w:rFonts w:cs="Tahoma"/>
                <w:color w:val="444444"/>
                <w:szCs w:val="28"/>
                <w:shd w:val="clear" w:color="auto" w:fill="FFFFFF"/>
              </w:rPr>
              <w:t> </w:t>
            </w:r>
            <w:r w:rsidRPr="007D7410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Иванов Николай Федорович  «Вход в плен бесплатный»</w:t>
            </w:r>
          </w:p>
          <w:p w14:paraId="47D7CFCC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ind w:left="0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7D7410">
              <w:rPr>
                <w:rFonts w:ascii="Times New Roman" w:hAnsi="Times New Roman" w:cs="Times New Roman"/>
                <w:sz w:val="24"/>
                <w:shd w:val="clear" w:color="auto" w:fill="FFFFFF"/>
              </w:rPr>
              <w:t>1.Книга о войне в Чечне.</w:t>
            </w:r>
          </w:p>
          <w:p w14:paraId="3D4B9AE7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D7410">
              <w:rPr>
                <w:rFonts w:ascii="Times New Roman" w:hAnsi="Times New Roman" w:cs="Times New Roman"/>
                <w:sz w:val="24"/>
                <w:shd w:val="clear" w:color="auto" w:fill="FFFFFF"/>
              </w:rPr>
              <w:t>2.О главном герое.</w:t>
            </w:r>
          </w:p>
          <w:p w14:paraId="188268EF" w14:textId="77777777" w:rsidR="00B279A8" w:rsidRPr="00226FD9" w:rsidRDefault="00B279A8" w:rsidP="00B279A8">
            <w:pPr>
              <w:jc w:val="both"/>
            </w:pPr>
          </w:p>
        </w:tc>
        <w:tc>
          <w:tcPr>
            <w:tcW w:w="1985" w:type="dxa"/>
          </w:tcPr>
          <w:p w14:paraId="5E006A92" w14:textId="77777777" w:rsidR="00B279A8" w:rsidRPr="00226FD9" w:rsidRDefault="00B279A8" w:rsidP="00B279A8">
            <w:pPr>
              <w:jc w:val="both"/>
            </w:pPr>
            <w:r>
              <w:t>Чтение эпизодов, просмотр эпизодов, обсуждение</w:t>
            </w:r>
          </w:p>
        </w:tc>
        <w:tc>
          <w:tcPr>
            <w:tcW w:w="4252" w:type="dxa"/>
          </w:tcPr>
          <w:p w14:paraId="51054365" w14:textId="77777777" w:rsidR="00B279A8" w:rsidRPr="00226FD9" w:rsidRDefault="00B279A8" w:rsidP="00B279A8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jc w:val="both"/>
            </w:pPr>
            <w:r w:rsidRPr="007D7410">
              <w:rPr>
                <w:b/>
              </w:rPr>
              <w:t>Познавательные:</w:t>
            </w:r>
            <w:r w:rsidRPr="00E045DC">
              <w:t xml:space="preserve"> выделять и формулировать познавательную цель, осуществлять поиск конкретной информации с помощью учителя.</w:t>
            </w:r>
            <w:r>
              <w:br/>
            </w:r>
            <w:r w:rsidRPr="007D7410">
              <w:rPr>
                <w:b/>
              </w:rPr>
              <w:t>Регулятивные:</w:t>
            </w:r>
            <w:r w:rsidRPr="00E045DC">
              <w:t xml:space="preserve"> уметь обсуждать возникающие проблемы, уметь вносить необходимые дополнения.</w:t>
            </w:r>
            <w:r>
              <w:br/>
            </w:r>
            <w:r w:rsidRPr="007D7410">
              <w:rPr>
                <w:b/>
              </w:rPr>
              <w:t xml:space="preserve">Личностные: </w:t>
            </w:r>
            <w:r>
              <w:t>и</w:t>
            </w:r>
            <w:r w:rsidRPr="00E045DC">
              <w:t>меть внутреннюю позицию, осваивать роль ученика.</w:t>
            </w:r>
            <w:r>
              <w:br/>
            </w:r>
            <w:r w:rsidRPr="007D7410">
              <w:rPr>
                <w:b/>
              </w:rPr>
              <w:t>Коммуникативные:</w:t>
            </w:r>
            <w:r w:rsidRPr="00E045DC">
              <w:t xml:space="preserve"> активно взаимодействовать со сверстниками и взрослыми.</w:t>
            </w:r>
          </w:p>
        </w:tc>
      </w:tr>
      <w:tr w:rsidR="00B279A8" w:rsidRPr="00226FD9" w14:paraId="219A2B99" w14:textId="77777777" w:rsidTr="00B279A8">
        <w:trPr>
          <w:trHeight w:val="920"/>
        </w:trPr>
        <w:tc>
          <w:tcPr>
            <w:tcW w:w="818" w:type="dxa"/>
          </w:tcPr>
          <w:p w14:paraId="1BB07306" w14:textId="77777777" w:rsidR="00B279A8" w:rsidRDefault="00B279A8" w:rsidP="00B279A8">
            <w:pPr>
              <w:jc w:val="both"/>
            </w:pPr>
            <w:r>
              <w:rPr>
                <w:sz w:val="22"/>
                <w:szCs w:val="22"/>
              </w:rPr>
              <w:t>18,19,</w:t>
            </w:r>
          </w:p>
          <w:p w14:paraId="5B3975A2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02" w:type="dxa"/>
          </w:tcPr>
          <w:p w14:paraId="4662BA7E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24" w:type="dxa"/>
          </w:tcPr>
          <w:p w14:paraId="54994A2A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D7410">
              <w:rPr>
                <w:rFonts w:ascii="Times New Roman" w:hAnsi="Times New Roman" w:cs="Times New Roman"/>
                <w:b/>
                <w:sz w:val="24"/>
                <w:szCs w:val="22"/>
              </w:rPr>
              <w:t>Полевой Борис Николаевич «Повесть о настоящем человеке»</w:t>
            </w:r>
          </w:p>
          <w:p w14:paraId="17BF17A9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D7410">
              <w:rPr>
                <w:rFonts w:ascii="Times New Roman" w:hAnsi="Times New Roman" w:cs="Times New Roman"/>
                <w:sz w:val="24"/>
                <w:szCs w:val="22"/>
              </w:rPr>
              <w:t xml:space="preserve">1.Слово о писателе. </w:t>
            </w:r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Презентация – </w:t>
            </w:r>
            <w:proofErr w:type="spellStart"/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рассказ.</w:t>
            </w:r>
            <w:r w:rsidRPr="007D7410">
              <w:rPr>
                <w:rFonts w:ascii="Times New Roman" w:hAnsi="Times New Roman" w:cs="Times New Roman"/>
                <w:bCs/>
                <w:sz w:val="24"/>
              </w:rPr>
              <w:t>«О</w:t>
            </w:r>
            <w:proofErr w:type="spellEnd"/>
            <w:r w:rsidRPr="007D7410">
              <w:rPr>
                <w:rFonts w:ascii="Times New Roman" w:hAnsi="Times New Roman" w:cs="Times New Roman"/>
                <w:bCs/>
                <w:sz w:val="24"/>
              </w:rPr>
              <w:t xml:space="preserve"> мужестве и настоящих </w:t>
            </w:r>
            <w:proofErr w:type="spellStart"/>
            <w:r w:rsidRPr="007D7410">
              <w:rPr>
                <w:rFonts w:ascii="Times New Roman" w:hAnsi="Times New Roman" w:cs="Times New Roman"/>
                <w:bCs/>
                <w:sz w:val="24"/>
              </w:rPr>
              <w:t>людях»</w:t>
            </w:r>
            <w:r w:rsidRPr="007D74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.«</w:t>
            </w:r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Знакомство</w:t>
            </w:r>
            <w:proofErr w:type="spellEnd"/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с прототипом главного героя повести - Алексеем Петровичем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</w:t>
            </w:r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аресьевым</w:t>
            </w:r>
            <w:proofErr w:type="spellEnd"/>
            <w:r w:rsidRPr="007D741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».</w:t>
            </w:r>
            <w:r w:rsidRPr="007D7410">
              <w:rPr>
                <w:rStyle w:val="apple-converted-space"/>
                <w:rFonts w:cs="Tahoma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  <w:p w14:paraId="18FB5F2D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D7410">
              <w:rPr>
                <w:rFonts w:ascii="Times New Roman" w:hAnsi="Times New Roman" w:cs="Times New Roman"/>
                <w:sz w:val="24"/>
                <w:szCs w:val="22"/>
              </w:rPr>
              <w:t xml:space="preserve">2.Сочинение. « Есть ли место </w:t>
            </w:r>
            <w:proofErr w:type="spellStart"/>
            <w:r w:rsidRPr="007D7410">
              <w:rPr>
                <w:rFonts w:ascii="Times New Roman" w:hAnsi="Times New Roman" w:cs="Times New Roman"/>
                <w:sz w:val="24"/>
                <w:szCs w:val="22"/>
              </w:rPr>
              <w:t>подвигу?</w:t>
            </w:r>
            <w:r w:rsidRPr="007D7410">
              <w:rPr>
                <w:rFonts w:ascii="Times New Roman" w:hAnsi="Times New Roman" w:cs="Times New Roman"/>
                <w:color w:val="000000"/>
                <w:sz w:val="24"/>
              </w:rPr>
              <w:t>Во</w:t>
            </w:r>
            <w:proofErr w:type="spellEnd"/>
            <w:r w:rsidRPr="007D7410">
              <w:rPr>
                <w:rFonts w:ascii="Times New Roman" w:hAnsi="Times New Roman" w:cs="Times New Roman"/>
                <w:color w:val="000000"/>
                <w:sz w:val="24"/>
              </w:rPr>
              <w:t xml:space="preserve"> имя чего он совершается и ради чего</w:t>
            </w:r>
            <w:r w:rsidRPr="007D7410">
              <w:rPr>
                <w:rStyle w:val="apple-converted-space"/>
                <w:rFonts w:ascii="Times New Roman" w:hAnsi="Times New Roman"/>
                <w:color w:val="000000"/>
                <w:sz w:val="24"/>
              </w:rPr>
              <w:t> </w:t>
            </w:r>
            <w:r w:rsidRPr="007D7410">
              <w:rPr>
                <w:rFonts w:ascii="Times New Roman" w:hAnsi="Times New Roman" w:cs="Times New Roman"/>
                <w:color w:val="000000"/>
                <w:sz w:val="24"/>
              </w:rPr>
              <w:t>надо жить на свете?</w:t>
            </w:r>
            <w:r w:rsidRPr="007D7410">
              <w:rPr>
                <w:rFonts w:ascii="Times New Roman" w:hAnsi="Times New Roman" w:cs="Times New Roman"/>
                <w:sz w:val="24"/>
                <w:szCs w:val="22"/>
              </w:rPr>
              <w:t>»</w:t>
            </w:r>
          </w:p>
        </w:tc>
        <w:tc>
          <w:tcPr>
            <w:tcW w:w="1985" w:type="dxa"/>
          </w:tcPr>
          <w:p w14:paraId="7E7EFE56" w14:textId="77777777" w:rsidR="00B279A8" w:rsidRDefault="00B279A8" w:rsidP="00B279A8">
            <w:pPr>
              <w:jc w:val="both"/>
            </w:pPr>
          </w:p>
          <w:p w14:paraId="68F023E6" w14:textId="77777777" w:rsidR="00B279A8" w:rsidRDefault="00B279A8" w:rsidP="00B279A8">
            <w:pPr>
              <w:jc w:val="both"/>
            </w:pPr>
          </w:p>
          <w:p w14:paraId="5F9E15BB" w14:textId="77777777" w:rsidR="00B279A8" w:rsidRPr="00226FD9" w:rsidRDefault="00B279A8" w:rsidP="00B279A8">
            <w:pPr>
              <w:jc w:val="both"/>
            </w:pPr>
            <w:r>
              <w:t xml:space="preserve">Работа с презентацией, чтение, просмотр эпизодов, вопросы, </w:t>
            </w:r>
            <w:r w:rsidRPr="007D7410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7D7410">
              <w:rPr>
                <w:color w:val="000000"/>
              </w:rPr>
              <w:t>составление  списка тех качеств, которые необходимы «настоящему» человеку</w:t>
            </w:r>
          </w:p>
        </w:tc>
        <w:tc>
          <w:tcPr>
            <w:tcW w:w="4252" w:type="dxa"/>
          </w:tcPr>
          <w:p w14:paraId="4EB48558" w14:textId="77777777" w:rsidR="00B279A8" w:rsidRPr="007D7410" w:rsidRDefault="00B279A8" w:rsidP="00B279A8">
            <w:pPr>
              <w:ind w:left="34" w:hanging="34"/>
              <w:jc w:val="both"/>
              <w:rPr>
                <w:b/>
              </w:rPr>
            </w:pPr>
            <w:r w:rsidRPr="007D7410">
              <w:rPr>
                <w:b/>
              </w:rPr>
              <w:t xml:space="preserve">Познавательные: </w:t>
            </w:r>
            <w:r w:rsidRPr="00495D4F">
              <w:t>уметь извлекать необходимую информацию из прослушанного или прочитанного текста,</w:t>
            </w:r>
          </w:p>
          <w:p w14:paraId="7E6C55B6" w14:textId="77777777" w:rsidR="00B279A8" w:rsidRPr="007D7410" w:rsidRDefault="00B279A8" w:rsidP="00B279A8">
            <w:pPr>
              <w:ind w:left="34" w:hanging="34"/>
              <w:jc w:val="both"/>
            </w:pPr>
            <w:r w:rsidRPr="007D7410">
              <w:rPr>
                <w:b/>
              </w:rPr>
              <w:t xml:space="preserve">Регулятивные: </w:t>
            </w:r>
            <w:r w:rsidRPr="007D7410">
              <w:t>уметь анализировать текст и соотносить нравственные принципы со своими</w:t>
            </w:r>
          </w:p>
          <w:p w14:paraId="1D2111AB" w14:textId="77777777" w:rsidR="00B279A8" w:rsidRPr="00495D4F" w:rsidRDefault="00B279A8" w:rsidP="00B279A8">
            <w:pPr>
              <w:ind w:left="34" w:hanging="34"/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495D4F">
              <w:t>уметь</w:t>
            </w:r>
            <w:proofErr w:type="spellEnd"/>
            <w:r w:rsidRPr="00495D4F">
              <w:t xml:space="preserve"> читать вслух,  понимать прочитанное и аргументировать свою точку зрения</w:t>
            </w:r>
          </w:p>
          <w:p w14:paraId="18AF8BFD" w14:textId="77777777" w:rsidR="00B279A8" w:rsidRPr="00226FD9" w:rsidRDefault="00B279A8" w:rsidP="00B279A8">
            <w:pPr>
              <w:jc w:val="both"/>
            </w:pPr>
            <w:r w:rsidRPr="007D7410">
              <w:rPr>
                <w:b/>
              </w:rPr>
              <w:t>Личностные:</w:t>
            </w:r>
            <w:r w:rsidRPr="00495D4F">
              <w:t xml:space="preserve"> формирование навыков исследования текста с опорой не только на информацию, но и жанр, композицию.</w:t>
            </w:r>
          </w:p>
        </w:tc>
      </w:tr>
      <w:tr w:rsidR="00B279A8" w:rsidRPr="00226FD9" w14:paraId="7B9E5210" w14:textId="77777777" w:rsidTr="00B279A8">
        <w:trPr>
          <w:trHeight w:val="920"/>
        </w:trPr>
        <w:tc>
          <w:tcPr>
            <w:tcW w:w="818" w:type="dxa"/>
          </w:tcPr>
          <w:p w14:paraId="32875962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21-22</w:t>
            </w:r>
          </w:p>
        </w:tc>
        <w:tc>
          <w:tcPr>
            <w:tcW w:w="802" w:type="dxa"/>
          </w:tcPr>
          <w:p w14:paraId="0D7CE56A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0B79BAB3" w14:textId="77777777" w:rsidR="00B279A8" w:rsidRPr="007D7410" w:rsidRDefault="00840336" w:rsidP="00B279A8">
            <w:pPr>
              <w:jc w:val="both"/>
              <w:rPr>
                <w:b/>
              </w:rPr>
            </w:pPr>
            <w:hyperlink r:id="rId5" w:history="1">
              <w:r w:rsidR="00B279A8" w:rsidRPr="007D7410">
                <w:rPr>
                  <w:rStyle w:val="a9"/>
                  <w:b/>
                  <w:color w:val="auto"/>
                  <w:u w:val="none"/>
                </w:rPr>
                <w:t>Кудрявцева Татьяна</w:t>
              </w:r>
              <w:r w:rsidR="00B279A8" w:rsidRPr="007D7410">
                <w:rPr>
                  <w:rStyle w:val="a9"/>
                  <w:b/>
                  <w:color w:val="auto"/>
                  <w:u w:val="none"/>
                </w:rPr>
                <w:br/>
                <w:t xml:space="preserve"> «Детский дом. Лека»</w:t>
              </w:r>
            </w:hyperlink>
          </w:p>
          <w:p w14:paraId="57FC186D" w14:textId="77777777" w:rsidR="00B279A8" w:rsidRPr="007D7410" w:rsidRDefault="00B279A8" w:rsidP="00B279A8">
            <w:pPr>
              <w:pStyle w:val="a6"/>
              <w:tabs>
                <w:tab w:val="clear" w:pos="884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D7410">
              <w:rPr>
                <w:rFonts w:ascii="Times New Roman" w:hAnsi="Times New Roman" w:cs="Times New Roman"/>
                <w:sz w:val="24"/>
              </w:rPr>
              <w:t>1.Способность жалеть.</w:t>
            </w:r>
          </w:p>
        </w:tc>
        <w:tc>
          <w:tcPr>
            <w:tcW w:w="1985" w:type="dxa"/>
          </w:tcPr>
          <w:p w14:paraId="7D41FEA9" w14:textId="77777777" w:rsidR="00B279A8" w:rsidRPr="007D7410" w:rsidRDefault="00B279A8" w:rsidP="00B279A8">
            <w:pPr>
              <w:jc w:val="both"/>
              <w:rPr>
                <w:sz w:val="16"/>
                <w:szCs w:val="16"/>
              </w:rPr>
            </w:pPr>
          </w:p>
          <w:p w14:paraId="67D39D44" w14:textId="77777777" w:rsidR="00B279A8" w:rsidRPr="001F475E" w:rsidRDefault="00B279A8" w:rsidP="00B279A8">
            <w:pPr>
              <w:jc w:val="both"/>
            </w:pPr>
            <w:r w:rsidRPr="001F475E">
              <w:t>Чтение, вопросы, таблица</w:t>
            </w:r>
          </w:p>
        </w:tc>
        <w:tc>
          <w:tcPr>
            <w:tcW w:w="4252" w:type="dxa"/>
          </w:tcPr>
          <w:p w14:paraId="3C452DEB" w14:textId="77777777" w:rsidR="00B279A8" w:rsidRPr="005A2E0D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</w:rPr>
              <w:t>Познавательные:</w:t>
            </w:r>
            <w:r w:rsidRPr="005A2E0D">
              <w:t xml:space="preserve"> уметь искать и выделять необходимую информацию из произведения, определять понятия, создавать обобщения</w:t>
            </w:r>
          </w:p>
          <w:p w14:paraId="44FF5FA5" w14:textId="77777777" w:rsidR="00B279A8" w:rsidRPr="005A2E0D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</w:rPr>
              <w:t>Регулятивные:</w:t>
            </w:r>
            <w:r w:rsidRPr="005A2E0D">
              <w:t xml:space="preserve"> выбирать действия в соответствии с поставленной задачей</w:t>
            </w:r>
          </w:p>
          <w:p w14:paraId="14051D87" w14:textId="77777777" w:rsidR="00B279A8" w:rsidRPr="005A2E0D" w:rsidRDefault="00B279A8" w:rsidP="00B279A8">
            <w:pPr>
              <w:jc w:val="both"/>
            </w:pPr>
            <w:proofErr w:type="spellStart"/>
            <w:r w:rsidRPr="007D7410">
              <w:rPr>
                <w:b/>
              </w:rPr>
              <w:t>Коммуникативные:</w:t>
            </w:r>
            <w:r w:rsidRPr="005A2E0D">
              <w:t>ставить</w:t>
            </w:r>
            <w:proofErr w:type="spellEnd"/>
            <w:r w:rsidRPr="005A2E0D">
              <w:t xml:space="preserve"> вопросы, обращаться за помощью, формулировать свои затруднения</w:t>
            </w:r>
          </w:p>
          <w:p w14:paraId="234A7CB1" w14:textId="77777777" w:rsidR="00B279A8" w:rsidRPr="007D7410" w:rsidRDefault="00B279A8" w:rsidP="00B279A8">
            <w:pPr>
              <w:ind w:left="34" w:hanging="34"/>
              <w:jc w:val="both"/>
              <w:rPr>
                <w:b/>
              </w:rPr>
            </w:pPr>
            <w:r w:rsidRPr="007D7410">
              <w:rPr>
                <w:b/>
              </w:rPr>
              <w:t>Личностные:</w:t>
            </w:r>
            <w:r w:rsidRPr="005A2E0D">
              <w:t xml:space="preserve"> формирование мотивации к самосовершенствованию</w:t>
            </w:r>
          </w:p>
        </w:tc>
      </w:tr>
      <w:tr w:rsidR="00B279A8" w:rsidRPr="00226FD9" w14:paraId="22A5F789" w14:textId="77777777" w:rsidTr="00B279A8">
        <w:trPr>
          <w:trHeight w:val="920"/>
        </w:trPr>
        <w:tc>
          <w:tcPr>
            <w:tcW w:w="818" w:type="dxa"/>
          </w:tcPr>
          <w:p w14:paraId="03BF1FC2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23-24</w:t>
            </w:r>
          </w:p>
        </w:tc>
        <w:tc>
          <w:tcPr>
            <w:tcW w:w="802" w:type="dxa"/>
          </w:tcPr>
          <w:p w14:paraId="56321756" w14:textId="77777777" w:rsidR="00B279A8" w:rsidRPr="007D7410" w:rsidRDefault="00B279A8" w:rsidP="00B279A8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24" w:type="dxa"/>
          </w:tcPr>
          <w:p w14:paraId="5AB6317B" w14:textId="77777777" w:rsidR="00B279A8" w:rsidRPr="007D7410" w:rsidRDefault="00B279A8" w:rsidP="00B279A8">
            <w:pPr>
              <w:jc w:val="both"/>
              <w:rPr>
                <w:b/>
              </w:rPr>
            </w:pPr>
            <w:proofErr w:type="spellStart"/>
            <w:r w:rsidRPr="007D7410">
              <w:rPr>
                <w:b/>
                <w:sz w:val="22"/>
                <w:szCs w:val="22"/>
              </w:rPr>
              <w:t>Веркин</w:t>
            </w:r>
            <w:proofErr w:type="spellEnd"/>
            <w:r w:rsidRPr="007D7410">
              <w:rPr>
                <w:b/>
                <w:sz w:val="22"/>
                <w:szCs w:val="22"/>
              </w:rPr>
              <w:t xml:space="preserve"> Эдуард Николаевич «Облачный полк» </w:t>
            </w:r>
          </w:p>
          <w:p w14:paraId="1A952376" w14:textId="77777777" w:rsidR="00B279A8" w:rsidRPr="007D7410" w:rsidRDefault="00B279A8" w:rsidP="00B279A8">
            <w:pPr>
              <w:jc w:val="both"/>
            </w:pPr>
            <w:r w:rsidRPr="007D7410">
              <w:rPr>
                <w:sz w:val="22"/>
                <w:szCs w:val="22"/>
              </w:rPr>
              <w:t>1. Облачный полк - современная книга о войне и ее героях, книга о судьбах, о долге, о мужестве жить.</w:t>
            </w:r>
          </w:p>
          <w:p w14:paraId="667E2F4B" w14:textId="77777777" w:rsidR="00B279A8" w:rsidRDefault="00B279A8" w:rsidP="00B279A8">
            <w:pPr>
              <w:jc w:val="both"/>
            </w:pPr>
            <w:r>
              <w:t>2.Их воспитала война.</w:t>
            </w:r>
          </w:p>
          <w:p w14:paraId="11E950C0" w14:textId="77777777" w:rsidR="00B279A8" w:rsidRPr="00226FD9" w:rsidRDefault="00B279A8" w:rsidP="00B279A8">
            <w:pPr>
              <w:jc w:val="both"/>
            </w:pPr>
          </w:p>
        </w:tc>
        <w:tc>
          <w:tcPr>
            <w:tcW w:w="1985" w:type="dxa"/>
          </w:tcPr>
          <w:p w14:paraId="3ECB9CEF" w14:textId="77777777" w:rsidR="00B279A8" w:rsidRDefault="00B279A8" w:rsidP="00B279A8">
            <w:pPr>
              <w:jc w:val="both"/>
            </w:pPr>
          </w:p>
          <w:p w14:paraId="245045BB" w14:textId="77777777" w:rsidR="00B279A8" w:rsidRPr="00226FD9" w:rsidRDefault="00B279A8" w:rsidP="00B279A8">
            <w:pPr>
              <w:jc w:val="both"/>
            </w:pPr>
            <w:r>
              <w:t>Чтение, вопросы, аудиозапись</w:t>
            </w:r>
          </w:p>
        </w:tc>
        <w:tc>
          <w:tcPr>
            <w:tcW w:w="4252" w:type="dxa"/>
          </w:tcPr>
          <w:p w14:paraId="368FE6A8" w14:textId="77777777" w:rsidR="00B279A8" w:rsidRPr="007D7410" w:rsidRDefault="00B279A8" w:rsidP="00B279A8">
            <w:pPr>
              <w:ind w:left="34"/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>Познавательные:</w:t>
            </w:r>
            <w:r w:rsidRPr="007D7410">
              <w:rPr>
                <w:sz w:val="22"/>
                <w:szCs w:val="22"/>
              </w:rPr>
              <w:t xml:space="preserve"> извлекает необходимую информацию из текстов, определяет основную информацию</w:t>
            </w:r>
          </w:p>
          <w:p w14:paraId="49909F0F" w14:textId="77777777" w:rsidR="00B279A8" w:rsidRPr="007D7410" w:rsidRDefault="00B279A8" w:rsidP="00B279A8">
            <w:pPr>
              <w:ind w:left="34"/>
              <w:jc w:val="both"/>
            </w:pPr>
            <w:r w:rsidRPr="007D7410">
              <w:rPr>
                <w:b/>
                <w:sz w:val="22"/>
                <w:szCs w:val="22"/>
              </w:rPr>
              <w:t>Регулятивные:</w:t>
            </w:r>
            <w:r w:rsidRPr="007D7410">
              <w:rPr>
                <w:sz w:val="22"/>
                <w:szCs w:val="22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</w:t>
            </w:r>
          </w:p>
          <w:p w14:paraId="4C32EF18" w14:textId="77777777" w:rsidR="00B279A8" w:rsidRPr="007D7410" w:rsidRDefault="00B279A8" w:rsidP="00B279A8">
            <w:pPr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>Коммуникативные:</w:t>
            </w:r>
            <w:r w:rsidRPr="007D7410">
              <w:rPr>
                <w:sz w:val="22"/>
                <w:szCs w:val="22"/>
              </w:rPr>
              <w:t xml:space="preserve"> задает вопросы, </w:t>
            </w:r>
            <w:r w:rsidRPr="007D7410">
              <w:rPr>
                <w:sz w:val="22"/>
                <w:szCs w:val="22"/>
              </w:rPr>
              <w:lastRenderedPageBreak/>
              <w:t>слушает,  отвечает на вопросы других; формулирует собственные мысли, высказывает и обосновывает свою точку зрения</w:t>
            </w:r>
          </w:p>
          <w:p w14:paraId="590B5418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  <w:sz w:val="22"/>
                <w:szCs w:val="22"/>
              </w:rPr>
              <w:t>Личностные:</w:t>
            </w:r>
            <w:r w:rsidRPr="007D7410">
              <w:rPr>
                <w:sz w:val="22"/>
                <w:szCs w:val="22"/>
              </w:rPr>
              <w:t xml:space="preserve"> осознает себя гражданином своего Отечества, п признаёт общепринятые морально-этические нормы.</w:t>
            </w:r>
          </w:p>
        </w:tc>
      </w:tr>
      <w:tr w:rsidR="00B279A8" w:rsidRPr="00226FD9" w14:paraId="3742AD92" w14:textId="77777777" w:rsidTr="00B279A8">
        <w:trPr>
          <w:trHeight w:val="604"/>
        </w:trPr>
        <w:tc>
          <w:tcPr>
            <w:tcW w:w="818" w:type="dxa"/>
          </w:tcPr>
          <w:p w14:paraId="5415FBF0" w14:textId="77777777" w:rsidR="00B279A8" w:rsidRPr="00226FD9" w:rsidRDefault="00B279A8" w:rsidP="00B279A8">
            <w:pPr>
              <w:jc w:val="both"/>
            </w:pPr>
            <w:r>
              <w:lastRenderedPageBreak/>
              <w:t>25-26</w:t>
            </w:r>
          </w:p>
        </w:tc>
        <w:tc>
          <w:tcPr>
            <w:tcW w:w="802" w:type="dxa"/>
          </w:tcPr>
          <w:p w14:paraId="6A6F16BA" w14:textId="77777777" w:rsidR="00B279A8" w:rsidRPr="00226FD9" w:rsidRDefault="00B279A8" w:rsidP="00B279A8">
            <w:pPr>
              <w:jc w:val="both"/>
            </w:pPr>
            <w:r>
              <w:t>1</w:t>
            </w:r>
          </w:p>
        </w:tc>
        <w:tc>
          <w:tcPr>
            <w:tcW w:w="3024" w:type="dxa"/>
          </w:tcPr>
          <w:p w14:paraId="42C7D707" w14:textId="77777777" w:rsidR="00B279A8" w:rsidRDefault="00B279A8" w:rsidP="00B279A8">
            <w:pPr>
              <w:jc w:val="both"/>
              <w:rPr>
                <w:shd w:val="clear" w:color="auto" w:fill="FFFFFF"/>
              </w:rPr>
            </w:pPr>
            <w:r>
              <w:t xml:space="preserve">Защита проектов (по выбору): </w:t>
            </w:r>
            <w:r w:rsidRPr="007D7410">
              <w:rPr>
                <w:shd w:val="clear" w:color="auto" w:fill="FFFFFF"/>
              </w:rPr>
              <w:t>альбом</w:t>
            </w:r>
          </w:p>
          <w:p w14:paraId="0791123F" w14:textId="77777777" w:rsidR="00B279A8" w:rsidRPr="00226FD9" w:rsidRDefault="00B279A8" w:rsidP="00B279A8">
            <w:pPr>
              <w:jc w:val="both"/>
            </w:pPr>
            <w:r w:rsidRPr="007D7410">
              <w:rPr>
                <w:shd w:val="clear" w:color="auto" w:fill="FFFFFF"/>
              </w:rPr>
              <w:t xml:space="preserve"> «Летопись Великой От</w:t>
            </w:r>
            <w:r>
              <w:rPr>
                <w:shd w:val="clear" w:color="auto" w:fill="FFFFFF"/>
              </w:rPr>
              <w:t xml:space="preserve">ечественной войны», сочинение «Моя семья в года </w:t>
            </w:r>
            <w:proofErr w:type="spellStart"/>
            <w:r>
              <w:rPr>
                <w:shd w:val="clear" w:color="auto" w:fill="FFFFFF"/>
              </w:rPr>
              <w:t>ВОв</w:t>
            </w:r>
            <w:proofErr w:type="spellEnd"/>
            <w:r w:rsidRPr="007D7410">
              <w:rPr>
                <w:shd w:val="clear" w:color="auto" w:fill="FFFFFF"/>
              </w:rPr>
              <w:t>»,</w:t>
            </w:r>
            <w:r>
              <w:rPr>
                <w:shd w:val="clear" w:color="auto" w:fill="FFFFFF"/>
              </w:rPr>
              <w:t xml:space="preserve"> «</w:t>
            </w:r>
            <w:r w:rsidRPr="007D7410">
              <w:rPr>
                <w:shd w:val="clear" w:color="auto" w:fill="FFFFFF"/>
              </w:rPr>
              <w:t>Моя семья и война»(Афганистан, Чечня)  презентация и т.д.</w:t>
            </w:r>
          </w:p>
        </w:tc>
        <w:tc>
          <w:tcPr>
            <w:tcW w:w="1985" w:type="dxa"/>
          </w:tcPr>
          <w:p w14:paraId="6375A12C" w14:textId="77777777" w:rsidR="00B279A8" w:rsidRPr="00226FD9" w:rsidRDefault="00B279A8" w:rsidP="00B279A8">
            <w:pPr>
              <w:jc w:val="both"/>
            </w:pPr>
            <w:r>
              <w:t>Урок-зачет</w:t>
            </w:r>
          </w:p>
        </w:tc>
        <w:tc>
          <w:tcPr>
            <w:tcW w:w="4252" w:type="dxa"/>
          </w:tcPr>
          <w:p w14:paraId="32B50E38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Познавательные:</w:t>
            </w:r>
            <w:r w:rsidRPr="007D7410">
              <w:rPr>
                <w:sz w:val="22"/>
                <w:szCs w:val="22"/>
              </w:rPr>
              <w:t xml:space="preserve"> самостоятельно делать выводы, перерабатывать информацию</w:t>
            </w:r>
          </w:p>
          <w:p w14:paraId="66EF5022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Регулятивные:</w:t>
            </w:r>
            <w:r w:rsidRPr="007D7410">
              <w:rPr>
                <w:sz w:val="22"/>
                <w:szCs w:val="22"/>
              </w:rPr>
              <w:t xml:space="preserve"> уметь планировать алгоритм ответа</w:t>
            </w:r>
          </w:p>
          <w:p w14:paraId="05E227BC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  <w:sz w:val="22"/>
                <w:szCs w:val="22"/>
              </w:rPr>
              <w:t>Коммуникативные:</w:t>
            </w:r>
            <w:r w:rsidRPr="007D7410">
              <w:rPr>
                <w:sz w:val="22"/>
                <w:szCs w:val="22"/>
              </w:rPr>
              <w:t xml:space="preserve"> уметь формулировать и высказывать свою точку зрения в соотнесении с позицией автора текста</w:t>
            </w:r>
          </w:p>
          <w:p w14:paraId="501B02AE" w14:textId="77777777" w:rsidR="00B279A8" w:rsidRPr="00226FD9" w:rsidRDefault="00B279A8" w:rsidP="00B279A8">
            <w:pPr>
              <w:jc w:val="both"/>
            </w:pPr>
            <w:r w:rsidRPr="007D7410">
              <w:rPr>
                <w:b/>
                <w:sz w:val="22"/>
                <w:szCs w:val="22"/>
              </w:rPr>
              <w:t>Личностные:</w:t>
            </w:r>
            <w:r w:rsidRPr="007D7410">
              <w:rPr>
                <w:sz w:val="22"/>
                <w:szCs w:val="22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</w:tr>
      <w:tr w:rsidR="00B279A8" w:rsidRPr="00226FD9" w14:paraId="0FC4A44F" w14:textId="77777777" w:rsidTr="00B279A8">
        <w:trPr>
          <w:trHeight w:val="604"/>
        </w:trPr>
        <w:tc>
          <w:tcPr>
            <w:tcW w:w="818" w:type="dxa"/>
          </w:tcPr>
          <w:p w14:paraId="14098425" w14:textId="77777777" w:rsidR="00B279A8" w:rsidRDefault="00B279A8" w:rsidP="00B279A8">
            <w:pPr>
              <w:jc w:val="both"/>
            </w:pPr>
            <w:r>
              <w:t>27-28</w:t>
            </w:r>
          </w:p>
        </w:tc>
        <w:tc>
          <w:tcPr>
            <w:tcW w:w="802" w:type="dxa"/>
          </w:tcPr>
          <w:p w14:paraId="4C1F4B91" w14:textId="77777777" w:rsidR="00B279A8" w:rsidRDefault="00B279A8" w:rsidP="00B279A8">
            <w:pPr>
              <w:jc w:val="both"/>
            </w:pPr>
            <w:r>
              <w:t>2</w:t>
            </w:r>
          </w:p>
        </w:tc>
        <w:tc>
          <w:tcPr>
            <w:tcW w:w="3024" w:type="dxa"/>
          </w:tcPr>
          <w:p w14:paraId="67A2E87E" w14:textId="77777777" w:rsidR="00B279A8" w:rsidRPr="00FA0B61" w:rsidRDefault="00B279A8" w:rsidP="00B279A8">
            <w:pPr>
              <w:rPr>
                <w:b/>
              </w:rPr>
            </w:pPr>
            <w:r w:rsidRPr="00FA0B61">
              <w:rPr>
                <w:b/>
              </w:rPr>
              <w:t>Кондратьев В.Л. «Сашка»</w:t>
            </w:r>
          </w:p>
          <w:p w14:paraId="6FBE1C69" w14:textId="77777777" w:rsidR="00B279A8" w:rsidRPr="00FA0B61" w:rsidRDefault="00B279A8" w:rsidP="00B279A8">
            <w:r w:rsidRPr="00FA0B61">
              <w:t>1.</w:t>
            </w:r>
            <w:r w:rsidRPr="00FA0B61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FA0B61">
              <w:rPr>
                <w:bCs/>
                <w:color w:val="000000"/>
                <w:shd w:val="clear" w:color="auto" w:fill="FFFFFF"/>
              </w:rPr>
              <w:t>Путь писателя к «Сашке».</w:t>
            </w:r>
          </w:p>
          <w:p w14:paraId="6B54E4E6" w14:textId="77777777" w:rsidR="00B279A8" w:rsidRPr="00FA0B61" w:rsidRDefault="00B279A8" w:rsidP="00B279A8">
            <w:r w:rsidRPr="00FA0B61">
              <w:t>2.</w:t>
            </w:r>
            <w:r w:rsidRPr="00FA0B61">
              <w:rPr>
                <w:color w:val="000000"/>
                <w:shd w:val="clear" w:color="auto" w:fill="FFFFFF"/>
              </w:rPr>
              <w:t xml:space="preserve"> Через испытание властью, любовью и дружбой</w:t>
            </w:r>
            <w:r w:rsidRPr="00FA0B61">
              <w:rPr>
                <w:color w:val="000000"/>
                <w:shd w:val="clear" w:color="auto" w:fill="FFFFFF"/>
              </w:rPr>
              <w:br/>
              <w:t>(нравственные качества главного героя)</w:t>
            </w:r>
          </w:p>
          <w:p w14:paraId="32DE3607" w14:textId="77777777" w:rsidR="00B279A8" w:rsidRDefault="00B279A8" w:rsidP="00B279A8">
            <w:pPr>
              <w:jc w:val="both"/>
            </w:pPr>
            <w:r w:rsidRPr="00FA0B61">
              <w:t>3.Сочинение - миниатюра</w:t>
            </w:r>
            <w:r w:rsidRPr="00FA0B61">
              <w:rPr>
                <w:rStyle w:val="c3"/>
                <w:color w:val="000000"/>
              </w:rPr>
              <w:t xml:space="preserve"> «Мое впечатление от повести </w:t>
            </w:r>
            <w:proofErr w:type="spellStart"/>
            <w:r w:rsidRPr="00FA0B61">
              <w:rPr>
                <w:rStyle w:val="c3"/>
                <w:color w:val="000000"/>
              </w:rPr>
              <w:t>В.Кондратьева</w:t>
            </w:r>
            <w:proofErr w:type="spellEnd"/>
            <w:r w:rsidRPr="00FA0B61">
              <w:rPr>
                <w:rStyle w:val="c3"/>
                <w:color w:val="000000"/>
              </w:rPr>
              <w:t xml:space="preserve"> «Сашка»».</w:t>
            </w:r>
          </w:p>
        </w:tc>
        <w:tc>
          <w:tcPr>
            <w:tcW w:w="1985" w:type="dxa"/>
          </w:tcPr>
          <w:p w14:paraId="11CB88BB" w14:textId="77777777" w:rsidR="00B279A8" w:rsidRDefault="00B279A8" w:rsidP="00B279A8">
            <w:pPr>
              <w:jc w:val="both"/>
            </w:pPr>
          </w:p>
        </w:tc>
        <w:tc>
          <w:tcPr>
            <w:tcW w:w="4252" w:type="dxa"/>
          </w:tcPr>
          <w:p w14:paraId="48492DC6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Познавательные:</w:t>
            </w:r>
            <w:r w:rsidRPr="007D7410">
              <w:rPr>
                <w:sz w:val="22"/>
                <w:szCs w:val="22"/>
              </w:rPr>
              <w:t xml:space="preserve"> самостоятельно делать выводы, перерабатывать информацию</w:t>
            </w:r>
          </w:p>
          <w:p w14:paraId="3A6DD57A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Регулятивные:</w:t>
            </w:r>
            <w:r w:rsidRPr="007D7410">
              <w:rPr>
                <w:sz w:val="22"/>
                <w:szCs w:val="22"/>
              </w:rPr>
              <w:t xml:space="preserve"> уметь планировать алгоритм ответа</w:t>
            </w:r>
          </w:p>
          <w:p w14:paraId="22A38D47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  <w:sz w:val="22"/>
                <w:szCs w:val="22"/>
              </w:rPr>
              <w:t>Коммуникативные:</w:t>
            </w:r>
            <w:r w:rsidRPr="007D7410">
              <w:rPr>
                <w:sz w:val="22"/>
                <w:szCs w:val="22"/>
              </w:rPr>
              <w:t xml:space="preserve"> уметь формулировать и высказывать свою точку зрения в соотнесении с позицией автора текста</w:t>
            </w:r>
          </w:p>
          <w:p w14:paraId="776F9C1B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>Личностные:</w:t>
            </w:r>
            <w:r w:rsidRPr="007D7410">
              <w:rPr>
                <w:sz w:val="22"/>
                <w:szCs w:val="22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</w:tr>
      <w:tr w:rsidR="00B279A8" w:rsidRPr="00226FD9" w14:paraId="59B003A7" w14:textId="77777777" w:rsidTr="00B279A8">
        <w:trPr>
          <w:trHeight w:val="3170"/>
        </w:trPr>
        <w:tc>
          <w:tcPr>
            <w:tcW w:w="818" w:type="dxa"/>
          </w:tcPr>
          <w:p w14:paraId="05E01EC7" w14:textId="77777777" w:rsidR="00B279A8" w:rsidRDefault="00B279A8" w:rsidP="00B279A8">
            <w:pPr>
              <w:jc w:val="both"/>
            </w:pPr>
            <w:r>
              <w:t>29-30</w:t>
            </w:r>
          </w:p>
        </w:tc>
        <w:tc>
          <w:tcPr>
            <w:tcW w:w="802" w:type="dxa"/>
          </w:tcPr>
          <w:p w14:paraId="020974FD" w14:textId="77777777" w:rsidR="00B279A8" w:rsidRPr="00D934FB" w:rsidRDefault="00B279A8" w:rsidP="00B27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24" w:type="dxa"/>
          </w:tcPr>
          <w:p w14:paraId="3FD9C655" w14:textId="77777777" w:rsidR="00B279A8" w:rsidRPr="00D934FB" w:rsidRDefault="00B279A8" w:rsidP="00B279A8">
            <w:pPr>
              <w:outlineLvl w:val="1"/>
              <w:rPr>
                <w:bCs/>
                <w:color w:val="000000"/>
              </w:rPr>
            </w:pPr>
            <w:r w:rsidRPr="00D934FB">
              <w:rPr>
                <w:bCs/>
                <w:color w:val="000000"/>
              </w:rPr>
              <w:t>Анатолий Приставкин. Повесть «Ночевала тучка золотая».</w:t>
            </w:r>
          </w:p>
          <w:p w14:paraId="209A7C1B" w14:textId="77777777" w:rsidR="00B279A8" w:rsidRPr="00D934FB" w:rsidRDefault="00B279A8" w:rsidP="00B279A8">
            <w:pPr>
              <w:jc w:val="both"/>
            </w:pPr>
            <w:r w:rsidRPr="00D934FB">
              <w:rPr>
                <w:rFonts w:eastAsia="+mn-ea"/>
                <w:bCs/>
                <w:color w:val="000000"/>
                <w:kern w:val="24"/>
              </w:rPr>
              <w:t>Произведение</w:t>
            </w:r>
            <w:r>
              <w:rPr>
                <w:rFonts w:eastAsia="+mn-ea"/>
                <w:bCs/>
                <w:color w:val="000000"/>
                <w:kern w:val="24"/>
              </w:rPr>
              <w:t xml:space="preserve"> </w:t>
            </w:r>
            <w:r w:rsidRPr="00D934FB">
              <w:rPr>
                <w:rFonts w:eastAsia="+mn-ea"/>
                <w:bCs/>
                <w:color w:val="000000"/>
                <w:kern w:val="24"/>
              </w:rPr>
              <w:t>рассказывает о теме военного детства,</w:t>
            </w:r>
          </w:p>
          <w:p w14:paraId="6197DE64" w14:textId="77777777" w:rsidR="00B279A8" w:rsidRPr="003D080B" w:rsidRDefault="00B279A8" w:rsidP="00B279A8">
            <w:pPr>
              <w:jc w:val="both"/>
            </w:pPr>
            <w:r w:rsidRPr="00D934FB">
              <w:rPr>
                <w:rFonts w:eastAsia="+mn-ea"/>
                <w:bCs/>
                <w:color w:val="000000"/>
                <w:kern w:val="24"/>
              </w:rPr>
              <w:t xml:space="preserve">беспризорности, </w:t>
            </w:r>
            <w:r>
              <w:rPr>
                <w:rFonts w:eastAsia="+mn-ea"/>
                <w:bCs/>
                <w:color w:val="000000"/>
                <w:kern w:val="24"/>
              </w:rPr>
              <w:t>депортации народов при Сталине.</w:t>
            </w:r>
          </w:p>
        </w:tc>
        <w:tc>
          <w:tcPr>
            <w:tcW w:w="1985" w:type="dxa"/>
          </w:tcPr>
          <w:p w14:paraId="1A3B8037" w14:textId="77777777" w:rsidR="00B279A8" w:rsidRDefault="00B279A8" w:rsidP="00B279A8">
            <w:pPr>
              <w:jc w:val="both"/>
            </w:pPr>
          </w:p>
        </w:tc>
        <w:tc>
          <w:tcPr>
            <w:tcW w:w="4252" w:type="dxa"/>
          </w:tcPr>
          <w:p w14:paraId="77B2884E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Познавательные:</w:t>
            </w:r>
            <w:r w:rsidRPr="007D7410">
              <w:rPr>
                <w:sz w:val="22"/>
                <w:szCs w:val="22"/>
              </w:rPr>
              <w:t xml:space="preserve"> самостоятельно делать выводы, перерабатывать информацию</w:t>
            </w:r>
          </w:p>
          <w:p w14:paraId="17241FBC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</w:pPr>
            <w:r w:rsidRPr="007D7410">
              <w:rPr>
                <w:b/>
                <w:sz w:val="22"/>
                <w:szCs w:val="22"/>
              </w:rPr>
              <w:t>Регулятивные:</w:t>
            </w:r>
            <w:r w:rsidRPr="007D7410">
              <w:rPr>
                <w:sz w:val="22"/>
                <w:szCs w:val="22"/>
              </w:rPr>
              <w:t xml:space="preserve"> уметь планировать алгоритм ответа</w:t>
            </w:r>
          </w:p>
          <w:p w14:paraId="5FE22B76" w14:textId="77777777" w:rsidR="00B279A8" w:rsidRPr="007D7410" w:rsidRDefault="00B279A8" w:rsidP="00B279A8">
            <w:pPr>
              <w:jc w:val="both"/>
            </w:pPr>
            <w:r w:rsidRPr="007D7410">
              <w:rPr>
                <w:b/>
                <w:sz w:val="22"/>
                <w:szCs w:val="22"/>
              </w:rPr>
              <w:t>Коммуникативные:</w:t>
            </w:r>
            <w:r w:rsidRPr="007D7410">
              <w:rPr>
                <w:sz w:val="22"/>
                <w:szCs w:val="22"/>
              </w:rPr>
              <w:t xml:space="preserve"> уметь формулировать и высказывать свою точку зрения в соотнесении с позицией автора текста</w:t>
            </w:r>
          </w:p>
          <w:p w14:paraId="02AA489B" w14:textId="77777777" w:rsidR="00B279A8" w:rsidRPr="007D7410" w:rsidRDefault="00B279A8" w:rsidP="00B279A8">
            <w:pPr>
              <w:autoSpaceDE w:val="0"/>
              <w:autoSpaceDN w:val="0"/>
              <w:adjustRightInd w:val="0"/>
              <w:ind w:right="30"/>
              <w:jc w:val="both"/>
              <w:rPr>
                <w:b/>
              </w:rPr>
            </w:pPr>
            <w:r w:rsidRPr="007D7410">
              <w:rPr>
                <w:b/>
                <w:sz w:val="22"/>
                <w:szCs w:val="22"/>
              </w:rPr>
              <w:t>Личностные:</w:t>
            </w:r>
            <w:r w:rsidRPr="007D7410">
              <w:rPr>
                <w:sz w:val="22"/>
                <w:szCs w:val="22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</w:tr>
    </w:tbl>
    <w:p w14:paraId="5088F0FD" w14:textId="77777777" w:rsidR="005002AD" w:rsidRPr="00B279A8" w:rsidRDefault="005002AD" w:rsidP="00B279A8">
      <w:pPr>
        <w:jc w:val="center"/>
      </w:pPr>
    </w:p>
    <w:p w14:paraId="30920A27" w14:textId="77777777" w:rsidR="005002AD" w:rsidRDefault="005002AD" w:rsidP="00C16C1B">
      <w:pPr>
        <w:jc w:val="both"/>
        <w:rPr>
          <w:sz w:val="28"/>
          <w:szCs w:val="28"/>
        </w:rPr>
      </w:pPr>
    </w:p>
    <w:p w14:paraId="6D9C57C0" w14:textId="77777777" w:rsidR="005002AD" w:rsidRPr="0090475C" w:rsidRDefault="005002AD" w:rsidP="00C16C1B">
      <w:pPr>
        <w:jc w:val="both"/>
        <w:rPr>
          <w:b/>
          <w:i/>
        </w:rPr>
      </w:pPr>
      <w:r>
        <w:rPr>
          <w:b/>
          <w:i/>
        </w:rPr>
        <w:t>С</w:t>
      </w:r>
      <w:r w:rsidRPr="0090475C">
        <w:rPr>
          <w:b/>
          <w:i/>
        </w:rPr>
        <w:t>писок</w:t>
      </w:r>
      <w:r>
        <w:rPr>
          <w:b/>
          <w:i/>
        </w:rPr>
        <w:t xml:space="preserve"> художественных произведений </w:t>
      </w:r>
      <w:r w:rsidRPr="0090475C">
        <w:rPr>
          <w:b/>
          <w:i/>
        </w:rPr>
        <w:t xml:space="preserve"> для учащихся</w:t>
      </w:r>
      <w:r w:rsidR="00A329D0">
        <w:rPr>
          <w:b/>
          <w:i/>
        </w:rPr>
        <w:t xml:space="preserve"> 9</w:t>
      </w:r>
      <w:r>
        <w:rPr>
          <w:b/>
          <w:i/>
        </w:rPr>
        <w:t xml:space="preserve"> класса:</w:t>
      </w:r>
    </w:p>
    <w:p w14:paraId="21DF5BEF" w14:textId="77777777" w:rsidR="005002AD" w:rsidRDefault="005002AD" w:rsidP="00C16C1B">
      <w:pPr>
        <w:jc w:val="both"/>
        <w:textAlignment w:val="baseline"/>
        <w:rPr>
          <w:b/>
        </w:rPr>
      </w:pPr>
    </w:p>
    <w:p w14:paraId="10D6AAFB" w14:textId="77777777" w:rsidR="005002AD" w:rsidRPr="00A329D0" w:rsidRDefault="005002AD" w:rsidP="00A329D0">
      <w:pPr>
        <w:numPr>
          <w:ilvl w:val="0"/>
          <w:numId w:val="14"/>
        </w:numPr>
        <w:jc w:val="both"/>
        <w:textAlignment w:val="baseline"/>
      </w:pPr>
      <w:r w:rsidRPr="00A329D0">
        <w:rPr>
          <w:iCs/>
        </w:rPr>
        <w:t xml:space="preserve">Баранов А.Л. Я </w:t>
      </w:r>
      <w:r w:rsidRPr="00A329D0">
        <w:t>вас слушаю. — М., 1990</w:t>
      </w:r>
    </w:p>
    <w:p w14:paraId="166A19C8" w14:textId="77777777" w:rsidR="005002AD" w:rsidRPr="00A329D0" w:rsidRDefault="005002AD" w:rsidP="00A329D0">
      <w:pPr>
        <w:numPr>
          <w:ilvl w:val="0"/>
          <w:numId w:val="14"/>
        </w:numPr>
        <w:jc w:val="both"/>
        <w:textAlignment w:val="baseline"/>
      </w:pPr>
      <w:r w:rsidRPr="00A329D0">
        <w:t>Екимов Б. «Говори, мама, говори»</w:t>
      </w:r>
    </w:p>
    <w:p w14:paraId="7F6BC2C7" w14:textId="77777777" w:rsidR="005002AD" w:rsidRPr="00A329D0" w:rsidRDefault="005002AD" w:rsidP="00A329D0">
      <w:pPr>
        <w:numPr>
          <w:ilvl w:val="0"/>
          <w:numId w:val="14"/>
        </w:numPr>
        <w:jc w:val="both"/>
        <w:textAlignment w:val="baseline"/>
      </w:pPr>
      <w:r w:rsidRPr="00A329D0">
        <w:t>Искандер Ф. «Начало формы»</w:t>
      </w:r>
    </w:p>
    <w:p w14:paraId="641C442D" w14:textId="77777777" w:rsidR="005002AD" w:rsidRPr="00A329D0" w:rsidRDefault="005002AD" w:rsidP="00A329D0">
      <w:pPr>
        <w:pStyle w:val="a6"/>
        <w:numPr>
          <w:ilvl w:val="0"/>
          <w:numId w:val="14"/>
        </w:numPr>
        <w:tabs>
          <w:tab w:val="clear" w:pos="884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A329D0">
        <w:rPr>
          <w:rFonts w:ascii="Times New Roman" w:hAnsi="Times New Roman" w:cs="Times New Roman"/>
          <w:sz w:val="24"/>
        </w:rPr>
        <w:lastRenderedPageBreak/>
        <w:t>Катаев В.П. «Сын полка»</w:t>
      </w:r>
    </w:p>
    <w:p w14:paraId="2B70642A" w14:textId="77777777" w:rsidR="005002AD" w:rsidRPr="00A329D0" w:rsidRDefault="005002AD" w:rsidP="00A329D0">
      <w:pPr>
        <w:numPr>
          <w:ilvl w:val="0"/>
          <w:numId w:val="14"/>
        </w:numPr>
        <w:jc w:val="both"/>
      </w:pPr>
      <w:r w:rsidRPr="00A329D0">
        <w:t>Кондратьев В.Л. «Сашка»</w:t>
      </w:r>
    </w:p>
    <w:p w14:paraId="11BF75BA" w14:textId="77777777" w:rsidR="005002AD" w:rsidRPr="00A329D0" w:rsidRDefault="005002AD" w:rsidP="00A329D0">
      <w:pPr>
        <w:pStyle w:val="a6"/>
        <w:numPr>
          <w:ilvl w:val="0"/>
          <w:numId w:val="14"/>
        </w:numPr>
        <w:tabs>
          <w:tab w:val="clear" w:pos="884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A329D0">
        <w:rPr>
          <w:rFonts w:ascii="Times New Roman" w:hAnsi="Times New Roman" w:cs="Times New Roman"/>
          <w:sz w:val="24"/>
        </w:rPr>
        <w:t>Курамшина</w:t>
      </w:r>
      <w:proofErr w:type="spellEnd"/>
      <w:r w:rsidRPr="00A329D0">
        <w:rPr>
          <w:rFonts w:ascii="Times New Roman" w:hAnsi="Times New Roman" w:cs="Times New Roman"/>
          <w:sz w:val="24"/>
        </w:rPr>
        <w:t xml:space="preserve"> И. «Сыновний долг»</w:t>
      </w:r>
    </w:p>
    <w:p w14:paraId="79142B92" w14:textId="77777777" w:rsidR="005002AD" w:rsidRPr="00A329D0" w:rsidRDefault="005002AD" w:rsidP="00A329D0">
      <w:pPr>
        <w:numPr>
          <w:ilvl w:val="0"/>
          <w:numId w:val="14"/>
        </w:numPr>
        <w:jc w:val="both"/>
        <w:rPr>
          <w:bCs/>
          <w:color w:val="000000"/>
          <w:shd w:val="clear" w:color="auto" w:fill="FFFFFF"/>
        </w:rPr>
      </w:pPr>
      <w:proofErr w:type="spellStart"/>
      <w:r w:rsidRPr="00A329D0">
        <w:rPr>
          <w:bCs/>
          <w:color w:val="000000"/>
          <w:shd w:val="clear" w:color="auto" w:fill="FFFFFF"/>
        </w:rPr>
        <w:t>Лиханов</w:t>
      </w:r>
      <w:proofErr w:type="spellEnd"/>
      <w:r w:rsidRPr="00A329D0">
        <w:rPr>
          <w:bCs/>
          <w:color w:val="000000"/>
          <w:shd w:val="clear" w:color="auto" w:fill="FFFFFF"/>
        </w:rPr>
        <w:t xml:space="preserve"> А. «Благие намерения»</w:t>
      </w:r>
    </w:p>
    <w:p w14:paraId="15D8796D" w14:textId="77777777" w:rsidR="005002AD" w:rsidRPr="00A329D0" w:rsidRDefault="005002AD" w:rsidP="00A329D0">
      <w:pPr>
        <w:numPr>
          <w:ilvl w:val="0"/>
          <w:numId w:val="14"/>
        </w:numPr>
        <w:jc w:val="both"/>
      </w:pPr>
      <w:r w:rsidRPr="00A329D0">
        <w:t>Паустовский К.Г. «Телеграмма»</w:t>
      </w:r>
    </w:p>
    <w:p w14:paraId="2CB707F7" w14:textId="77777777" w:rsidR="005002AD" w:rsidRPr="00A329D0" w:rsidRDefault="005002AD" w:rsidP="00A329D0">
      <w:pPr>
        <w:numPr>
          <w:ilvl w:val="0"/>
          <w:numId w:val="14"/>
        </w:numPr>
        <w:jc w:val="both"/>
        <w:rPr>
          <w:bCs/>
          <w:color w:val="000000"/>
          <w:shd w:val="clear" w:color="auto" w:fill="FFFFFF"/>
        </w:rPr>
      </w:pPr>
      <w:r w:rsidRPr="00A329D0">
        <w:t>Платонов А. «Третий сын»</w:t>
      </w:r>
    </w:p>
    <w:p w14:paraId="04B95F82" w14:textId="77777777" w:rsidR="005002AD" w:rsidRPr="00A329D0" w:rsidRDefault="005002AD" w:rsidP="00A329D0">
      <w:pPr>
        <w:pStyle w:val="a6"/>
        <w:numPr>
          <w:ilvl w:val="0"/>
          <w:numId w:val="14"/>
        </w:numPr>
        <w:tabs>
          <w:tab w:val="clear" w:pos="8840"/>
        </w:tabs>
        <w:spacing w:line="276" w:lineRule="auto"/>
        <w:jc w:val="both"/>
        <w:rPr>
          <w:rStyle w:val="c0"/>
          <w:rFonts w:ascii="Times New Roman" w:hAnsi="Times New Roman"/>
          <w:sz w:val="24"/>
        </w:rPr>
      </w:pPr>
      <w:r w:rsidRPr="00A329D0">
        <w:rPr>
          <w:rFonts w:ascii="Times New Roman" w:hAnsi="Times New Roman" w:cs="Times New Roman"/>
          <w:sz w:val="24"/>
        </w:rPr>
        <w:t>Полевой Б. «Повесть о настоящем человеке»</w:t>
      </w:r>
    </w:p>
    <w:p w14:paraId="5691AA5C" w14:textId="77777777" w:rsidR="005002AD" w:rsidRPr="00A329D0" w:rsidRDefault="005002AD" w:rsidP="00A329D0">
      <w:pPr>
        <w:numPr>
          <w:ilvl w:val="0"/>
          <w:numId w:val="14"/>
        </w:numPr>
        <w:spacing w:line="276" w:lineRule="auto"/>
        <w:jc w:val="both"/>
        <w:rPr>
          <w:shd w:val="clear" w:color="auto" w:fill="FFFFFF"/>
        </w:rPr>
      </w:pPr>
      <w:r w:rsidRPr="00A329D0">
        <w:rPr>
          <w:shd w:val="clear" w:color="auto" w:fill="FFFFFF"/>
        </w:rPr>
        <w:t>Шолохов М. «Чужая кровь»</w:t>
      </w:r>
    </w:p>
    <w:p w14:paraId="2D4164BD" w14:textId="77777777" w:rsidR="005002AD" w:rsidRDefault="005002AD" w:rsidP="00C16C1B">
      <w:pPr>
        <w:jc w:val="both"/>
      </w:pPr>
    </w:p>
    <w:p w14:paraId="40C26DEB" w14:textId="77777777" w:rsidR="005002AD" w:rsidRPr="0090475C" w:rsidRDefault="005002AD" w:rsidP="00C16C1B">
      <w:pPr>
        <w:jc w:val="both"/>
        <w:rPr>
          <w:b/>
          <w:i/>
        </w:rPr>
      </w:pPr>
      <w:r w:rsidRPr="0090475C">
        <w:rPr>
          <w:b/>
          <w:i/>
        </w:rPr>
        <w:t>Библиографический список для учителя</w:t>
      </w:r>
    </w:p>
    <w:p w14:paraId="7DFFA03E" w14:textId="77777777" w:rsidR="005002AD" w:rsidRDefault="005002AD" w:rsidP="00C16C1B">
      <w:pPr>
        <w:jc w:val="both"/>
        <w:textAlignment w:val="baseline"/>
        <w:rPr>
          <w:rFonts w:ascii="inherit" w:hAnsi="inherit" w:cs="Arial"/>
          <w:color w:val="333333"/>
          <w:sz w:val="18"/>
          <w:szCs w:val="18"/>
        </w:rPr>
      </w:pPr>
    </w:p>
    <w:p w14:paraId="52B35C7D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D452E">
        <w:rPr>
          <w:iCs/>
        </w:rPr>
        <w:t xml:space="preserve">1.Павлова Л.Г. </w:t>
      </w:r>
      <w:r w:rsidRPr="00AD452E">
        <w:t>Спор, дискуссия, полемика. — М., 1991.</w:t>
      </w:r>
    </w:p>
    <w:p w14:paraId="45F00BE4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2.</w:t>
      </w:r>
      <w:r w:rsidRPr="00AD452E">
        <w:rPr>
          <w:iCs/>
        </w:rPr>
        <w:t xml:space="preserve">Торсуева И.Г. </w:t>
      </w:r>
      <w:r w:rsidRPr="00AD452E">
        <w:t>Интонация и смысл высказывания. — М., 1979.</w:t>
      </w:r>
    </w:p>
    <w:p w14:paraId="2504F38F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3.</w:t>
      </w:r>
      <w:r w:rsidRPr="00B00B97">
        <w:rPr>
          <w:iCs/>
        </w:rPr>
        <w:t xml:space="preserve">Ашукин Н.С., </w:t>
      </w:r>
      <w:proofErr w:type="spellStart"/>
      <w:r w:rsidRPr="00B00B97">
        <w:rPr>
          <w:iCs/>
        </w:rPr>
        <w:t>Ашдкина</w:t>
      </w:r>
      <w:proofErr w:type="spellEnd"/>
      <w:r w:rsidRPr="00B00B97">
        <w:rPr>
          <w:iCs/>
        </w:rPr>
        <w:t xml:space="preserve"> М.Г. </w:t>
      </w:r>
      <w:r w:rsidRPr="00B00B97">
        <w:t>Крылатые слова: Литературные цитаты, образные выражения.</w:t>
      </w:r>
      <w:r>
        <w:br/>
        <w:t>4.</w:t>
      </w:r>
      <w:r w:rsidRPr="006D76CF">
        <w:rPr>
          <w:iCs/>
        </w:rPr>
        <w:t xml:space="preserve">Анненков Е.И. и др. </w:t>
      </w:r>
      <w:r w:rsidRPr="006D76CF">
        <w:t>Анализ художественного произведе</w:t>
      </w:r>
      <w:r w:rsidRPr="006D76CF">
        <w:softHyphen/>
        <w:t>ния. - М., 1987.</w:t>
      </w:r>
    </w:p>
    <w:p w14:paraId="4A008499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5.</w:t>
      </w:r>
      <w:r w:rsidRPr="003C3982">
        <w:rPr>
          <w:iCs/>
        </w:rPr>
        <w:t xml:space="preserve">Бахтин М.М. </w:t>
      </w:r>
      <w:r w:rsidRPr="003C3982">
        <w:t>Человек в мире слова. — М., 1995.</w:t>
      </w:r>
    </w:p>
    <w:p w14:paraId="10EBBEA5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6.</w:t>
      </w:r>
      <w:r w:rsidRPr="00731480">
        <w:rPr>
          <w:iCs/>
        </w:rPr>
        <w:t xml:space="preserve">Бобылев Б.Г. </w:t>
      </w:r>
      <w:r w:rsidRPr="00731480">
        <w:t>Теоретические основы филологического анали</w:t>
      </w:r>
      <w:r w:rsidRPr="00731480">
        <w:softHyphen/>
        <w:t xml:space="preserve">за художественного текста. — </w:t>
      </w:r>
    </w:p>
    <w:p w14:paraId="3EFD8A58" w14:textId="77777777" w:rsidR="005002AD" w:rsidRPr="0073148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731480">
        <w:t>Орел, 2003.</w:t>
      </w:r>
    </w:p>
    <w:p w14:paraId="1FB139F9" w14:textId="77777777" w:rsidR="005002AD" w:rsidRPr="0073148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731480">
        <w:rPr>
          <w:iCs/>
        </w:rPr>
        <w:t xml:space="preserve">7.Виноградов В.В. </w:t>
      </w:r>
      <w:r w:rsidRPr="00731480">
        <w:t>О языке художественной литературы. — М., 1959.</w:t>
      </w:r>
    </w:p>
    <w:p w14:paraId="6D09BD6D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731480">
        <w:rPr>
          <w:iCs/>
        </w:rPr>
        <w:t xml:space="preserve">8.Виноградов В.В. </w:t>
      </w:r>
      <w:r w:rsidRPr="00731480">
        <w:t>Стилистика. Теория поэтической речи. Поэ</w:t>
      </w:r>
      <w:r w:rsidRPr="00731480">
        <w:softHyphen/>
        <w:t>тика. — М., 1963.</w:t>
      </w:r>
    </w:p>
    <w:p w14:paraId="29B4F2BD" w14:textId="77777777" w:rsidR="005002AD" w:rsidRPr="00A4662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46620">
        <w:t>9.</w:t>
      </w:r>
      <w:r w:rsidRPr="00A46620">
        <w:rPr>
          <w:iCs/>
        </w:rPr>
        <w:t xml:space="preserve"> Винокур Т.Г. </w:t>
      </w:r>
      <w:r w:rsidRPr="00A46620">
        <w:t>Говорящий и слушающий. Варианты речевого поведения. — М., 1993.</w:t>
      </w:r>
    </w:p>
    <w:p w14:paraId="1DD1051E" w14:textId="77777777" w:rsidR="005002AD" w:rsidRPr="00A4662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46620">
        <w:rPr>
          <w:iCs/>
        </w:rPr>
        <w:t xml:space="preserve">10.Гойхман О.Я., </w:t>
      </w:r>
      <w:proofErr w:type="spellStart"/>
      <w:r w:rsidRPr="00A46620">
        <w:rPr>
          <w:iCs/>
        </w:rPr>
        <w:t>Надеина</w:t>
      </w:r>
      <w:proofErr w:type="spellEnd"/>
      <w:r w:rsidRPr="00A46620">
        <w:rPr>
          <w:iCs/>
        </w:rPr>
        <w:t xml:space="preserve"> Т.М. </w:t>
      </w:r>
      <w:r w:rsidRPr="00A46620">
        <w:t>Основы речевой коммуника</w:t>
      </w:r>
      <w:r w:rsidRPr="00A46620">
        <w:softHyphen/>
        <w:t>ции. — М., 1997.</w:t>
      </w:r>
    </w:p>
    <w:p w14:paraId="76BE1C2C" w14:textId="77777777" w:rsidR="005002AD" w:rsidRPr="00A4662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46620">
        <w:rPr>
          <w:iCs/>
        </w:rPr>
        <w:t xml:space="preserve">11.Граудина Л.К., </w:t>
      </w:r>
      <w:proofErr w:type="spellStart"/>
      <w:r w:rsidRPr="00A46620">
        <w:rPr>
          <w:iCs/>
        </w:rPr>
        <w:t>Мифкевич</w:t>
      </w:r>
      <w:proofErr w:type="spellEnd"/>
      <w:r w:rsidRPr="00A46620">
        <w:rPr>
          <w:iCs/>
        </w:rPr>
        <w:t xml:space="preserve"> Г.И. </w:t>
      </w:r>
      <w:r w:rsidRPr="00A46620">
        <w:t>Теория и практика русского красноречия. — М., 1989.</w:t>
      </w:r>
    </w:p>
    <w:p w14:paraId="764BC0BD" w14:textId="77777777" w:rsidR="005002AD" w:rsidRPr="00A46620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46620">
        <w:rPr>
          <w:iCs/>
        </w:rPr>
        <w:t xml:space="preserve">12.Иванова С.Ф. </w:t>
      </w:r>
      <w:r w:rsidRPr="00A46620">
        <w:t>Искусство диалога, или Беседы о риторике. — М., 1992.</w:t>
      </w:r>
    </w:p>
    <w:p w14:paraId="532DFD22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 w:rsidRPr="00A46620">
        <w:rPr>
          <w:iCs/>
        </w:rPr>
        <w:t>13.Ивин А</w:t>
      </w:r>
      <w:r>
        <w:rPr>
          <w:iCs/>
        </w:rPr>
        <w:t>.</w:t>
      </w:r>
      <w:r w:rsidRPr="00A46620">
        <w:rPr>
          <w:iCs/>
        </w:rPr>
        <w:t xml:space="preserve">Л. </w:t>
      </w:r>
      <w:r w:rsidRPr="00A46620">
        <w:t>Основы теории аргументации. — М., 1997.</w:t>
      </w:r>
    </w:p>
    <w:p w14:paraId="2654DF8A" w14:textId="77777777" w:rsidR="005002AD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14.</w:t>
      </w:r>
      <w:r w:rsidRPr="00FE74C7">
        <w:rPr>
          <w:iCs/>
        </w:rPr>
        <w:t xml:space="preserve">Ладыженская ТА. </w:t>
      </w:r>
      <w:r w:rsidRPr="00FE74C7">
        <w:t>Живое слово. Устная речь как средство и предмет обучения. — М., 1986.</w:t>
      </w:r>
    </w:p>
    <w:p w14:paraId="211070F9" w14:textId="77777777" w:rsidR="005002AD" w:rsidRPr="000D1D93" w:rsidRDefault="005002AD" w:rsidP="00C16C1B">
      <w:pPr>
        <w:shd w:val="clear" w:color="auto" w:fill="FFFFFF"/>
        <w:autoSpaceDE w:val="0"/>
        <w:autoSpaceDN w:val="0"/>
        <w:adjustRightInd w:val="0"/>
        <w:jc w:val="both"/>
      </w:pPr>
      <w:r>
        <w:t>15.</w:t>
      </w:r>
      <w:r w:rsidRPr="00FE74C7">
        <w:rPr>
          <w:iCs/>
        </w:rPr>
        <w:t xml:space="preserve">Уайтсайд Р. О </w:t>
      </w:r>
      <w:r w:rsidRPr="00FE74C7">
        <w:t>чем говорят лица. — СПб., 1996</w:t>
      </w:r>
      <w:r w:rsidRPr="00FE74C7">
        <w:rPr>
          <w:color w:val="434343"/>
          <w:sz w:val="23"/>
          <w:szCs w:val="23"/>
        </w:rPr>
        <w:t>.</w:t>
      </w:r>
    </w:p>
    <w:p w14:paraId="0ECAD102" w14:textId="77777777" w:rsidR="005002AD" w:rsidRDefault="005002AD" w:rsidP="00C16C1B">
      <w:pPr>
        <w:jc w:val="both"/>
        <w:rPr>
          <w:sz w:val="28"/>
          <w:szCs w:val="28"/>
        </w:rPr>
      </w:pPr>
    </w:p>
    <w:p w14:paraId="15C0F752" w14:textId="77777777" w:rsidR="005002AD" w:rsidRDefault="005002AD" w:rsidP="00C16C1B">
      <w:pPr>
        <w:jc w:val="both"/>
      </w:pPr>
    </w:p>
    <w:sectPr w:rsidR="005002AD" w:rsidSect="00EA5E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7B81"/>
    <w:multiLevelType w:val="hybridMultilevel"/>
    <w:tmpl w:val="58FADA78"/>
    <w:lvl w:ilvl="0" w:tplc="49ACA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D3A36DC"/>
    <w:multiLevelType w:val="hybridMultilevel"/>
    <w:tmpl w:val="B1A0CFBE"/>
    <w:lvl w:ilvl="0" w:tplc="ADFE6202">
      <w:start w:val="1"/>
      <w:numFmt w:val="bullet"/>
      <w:lvlText w:val=""/>
      <w:lvlJc w:val="left"/>
      <w:pPr>
        <w:tabs>
          <w:tab w:val="num" w:pos="1429"/>
        </w:tabs>
        <w:ind w:left="1429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A2A247E"/>
    <w:multiLevelType w:val="hybridMultilevel"/>
    <w:tmpl w:val="485C7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765B9"/>
    <w:multiLevelType w:val="multilevel"/>
    <w:tmpl w:val="5B28A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69C1847"/>
    <w:multiLevelType w:val="hybridMultilevel"/>
    <w:tmpl w:val="EEB40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250FBA"/>
    <w:multiLevelType w:val="hybridMultilevel"/>
    <w:tmpl w:val="2F485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1723912"/>
    <w:multiLevelType w:val="multilevel"/>
    <w:tmpl w:val="6BB0C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2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881"/>
    <w:rsid w:val="00001AF3"/>
    <w:rsid w:val="00005F81"/>
    <w:rsid w:val="00007286"/>
    <w:rsid w:val="00010EFA"/>
    <w:rsid w:val="00012B78"/>
    <w:rsid w:val="00012ED7"/>
    <w:rsid w:val="00014268"/>
    <w:rsid w:val="000150EB"/>
    <w:rsid w:val="00016C4C"/>
    <w:rsid w:val="00017BF4"/>
    <w:rsid w:val="000207CC"/>
    <w:rsid w:val="000207FF"/>
    <w:rsid w:val="00023EEC"/>
    <w:rsid w:val="00023FF1"/>
    <w:rsid w:val="000245E8"/>
    <w:rsid w:val="000359B6"/>
    <w:rsid w:val="00040EA1"/>
    <w:rsid w:val="0004478E"/>
    <w:rsid w:val="000461A9"/>
    <w:rsid w:val="0004622A"/>
    <w:rsid w:val="00050CA8"/>
    <w:rsid w:val="0005196E"/>
    <w:rsid w:val="000548F7"/>
    <w:rsid w:val="000549AC"/>
    <w:rsid w:val="00054A06"/>
    <w:rsid w:val="00054CA0"/>
    <w:rsid w:val="00056842"/>
    <w:rsid w:val="00056D99"/>
    <w:rsid w:val="00063C5B"/>
    <w:rsid w:val="000642BC"/>
    <w:rsid w:val="00070485"/>
    <w:rsid w:val="00070ADF"/>
    <w:rsid w:val="00074767"/>
    <w:rsid w:val="00081FE7"/>
    <w:rsid w:val="000824C6"/>
    <w:rsid w:val="000838E7"/>
    <w:rsid w:val="00086AE0"/>
    <w:rsid w:val="000900B7"/>
    <w:rsid w:val="00091D4A"/>
    <w:rsid w:val="000949D1"/>
    <w:rsid w:val="000962F5"/>
    <w:rsid w:val="000A0194"/>
    <w:rsid w:val="000A3128"/>
    <w:rsid w:val="000A5119"/>
    <w:rsid w:val="000B4BCE"/>
    <w:rsid w:val="000B503A"/>
    <w:rsid w:val="000C018D"/>
    <w:rsid w:val="000C11F3"/>
    <w:rsid w:val="000C441D"/>
    <w:rsid w:val="000C54F1"/>
    <w:rsid w:val="000C78D2"/>
    <w:rsid w:val="000D1249"/>
    <w:rsid w:val="000D1D93"/>
    <w:rsid w:val="000D33D4"/>
    <w:rsid w:val="000D5825"/>
    <w:rsid w:val="000D5CCD"/>
    <w:rsid w:val="000E2289"/>
    <w:rsid w:val="000E49B8"/>
    <w:rsid w:val="000E5C4C"/>
    <w:rsid w:val="000F5D5A"/>
    <w:rsid w:val="000F7EB1"/>
    <w:rsid w:val="00102606"/>
    <w:rsid w:val="00103A62"/>
    <w:rsid w:val="00104C64"/>
    <w:rsid w:val="0011407F"/>
    <w:rsid w:val="0011424D"/>
    <w:rsid w:val="00117E4D"/>
    <w:rsid w:val="001253AA"/>
    <w:rsid w:val="001302CF"/>
    <w:rsid w:val="00130844"/>
    <w:rsid w:val="001320B5"/>
    <w:rsid w:val="001337C0"/>
    <w:rsid w:val="001337E7"/>
    <w:rsid w:val="00133D8C"/>
    <w:rsid w:val="00136B89"/>
    <w:rsid w:val="00140197"/>
    <w:rsid w:val="0014182F"/>
    <w:rsid w:val="00142841"/>
    <w:rsid w:val="001449B6"/>
    <w:rsid w:val="0015064B"/>
    <w:rsid w:val="001506C4"/>
    <w:rsid w:val="001558F9"/>
    <w:rsid w:val="001561E8"/>
    <w:rsid w:val="00161827"/>
    <w:rsid w:val="00161C6C"/>
    <w:rsid w:val="00167363"/>
    <w:rsid w:val="00167407"/>
    <w:rsid w:val="001809DB"/>
    <w:rsid w:val="001826D1"/>
    <w:rsid w:val="001827CA"/>
    <w:rsid w:val="001926D7"/>
    <w:rsid w:val="00192DD3"/>
    <w:rsid w:val="00196F1A"/>
    <w:rsid w:val="001A0A66"/>
    <w:rsid w:val="001A293C"/>
    <w:rsid w:val="001A739E"/>
    <w:rsid w:val="001B155C"/>
    <w:rsid w:val="001B2491"/>
    <w:rsid w:val="001B3432"/>
    <w:rsid w:val="001B49DC"/>
    <w:rsid w:val="001B6EFE"/>
    <w:rsid w:val="001C30EE"/>
    <w:rsid w:val="001C74A9"/>
    <w:rsid w:val="001C7CB5"/>
    <w:rsid w:val="001D0E47"/>
    <w:rsid w:val="001D5E6B"/>
    <w:rsid w:val="001D7A8D"/>
    <w:rsid w:val="001E08A7"/>
    <w:rsid w:val="001E0C68"/>
    <w:rsid w:val="001E4F5B"/>
    <w:rsid w:val="001E5350"/>
    <w:rsid w:val="001E79D0"/>
    <w:rsid w:val="001F002A"/>
    <w:rsid w:val="001F184A"/>
    <w:rsid w:val="001F18A5"/>
    <w:rsid w:val="001F27FF"/>
    <w:rsid w:val="001F475E"/>
    <w:rsid w:val="001F7A2A"/>
    <w:rsid w:val="00201F69"/>
    <w:rsid w:val="00207CCA"/>
    <w:rsid w:val="00214DFF"/>
    <w:rsid w:val="00221333"/>
    <w:rsid w:val="00224ED2"/>
    <w:rsid w:val="00226FD9"/>
    <w:rsid w:val="00230EC9"/>
    <w:rsid w:val="00231B76"/>
    <w:rsid w:val="00232912"/>
    <w:rsid w:val="00233CC5"/>
    <w:rsid w:val="00235C32"/>
    <w:rsid w:val="00240808"/>
    <w:rsid w:val="00240D44"/>
    <w:rsid w:val="00241665"/>
    <w:rsid w:val="00241D26"/>
    <w:rsid w:val="00242310"/>
    <w:rsid w:val="00243F04"/>
    <w:rsid w:val="0024691F"/>
    <w:rsid w:val="00250DA2"/>
    <w:rsid w:val="00251840"/>
    <w:rsid w:val="002526BD"/>
    <w:rsid w:val="00253572"/>
    <w:rsid w:val="0025612B"/>
    <w:rsid w:val="0026671B"/>
    <w:rsid w:val="00267B43"/>
    <w:rsid w:val="002709FD"/>
    <w:rsid w:val="00272C1E"/>
    <w:rsid w:val="00273D61"/>
    <w:rsid w:val="00282AB0"/>
    <w:rsid w:val="00283840"/>
    <w:rsid w:val="00284049"/>
    <w:rsid w:val="00286129"/>
    <w:rsid w:val="00290E80"/>
    <w:rsid w:val="00292EBB"/>
    <w:rsid w:val="002948F0"/>
    <w:rsid w:val="002949BE"/>
    <w:rsid w:val="002953AB"/>
    <w:rsid w:val="00297A9B"/>
    <w:rsid w:val="00297AEA"/>
    <w:rsid w:val="00297C06"/>
    <w:rsid w:val="002A419C"/>
    <w:rsid w:val="002A5678"/>
    <w:rsid w:val="002A61BA"/>
    <w:rsid w:val="002A67BF"/>
    <w:rsid w:val="002A7721"/>
    <w:rsid w:val="002B1F85"/>
    <w:rsid w:val="002B29D0"/>
    <w:rsid w:val="002B29F7"/>
    <w:rsid w:val="002B3404"/>
    <w:rsid w:val="002B60A6"/>
    <w:rsid w:val="002C3E1A"/>
    <w:rsid w:val="002C4582"/>
    <w:rsid w:val="002C4BA0"/>
    <w:rsid w:val="002C5041"/>
    <w:rsid w:val="002C767F"/>
    <w:rsid w:val="002D1818"/>
    <w:rsid w:val="002D274A"/>
    <w:rsid w:val="002D4677"/>
    <w:rsid w:val="002D5856"/>
    <w:rsid w:val="002E4326"/>
    <w:rsid w:val="002E4881"/>
    <w:rsid w:val="002F1683"/>
    <w:rsid w:val="002F2637"/>
    <w:rsid w:val="002F2E4C"/>
    <w:rsid w:val="002F4A09"/>
    <w:rsid w:val="00301CA4"/>
    <w:rsid w:val="00302DDA"/>
    <w:rsid w:val="0030357E"/>
    <w:rsid w:val="00304DC5"/>
    <w:rsid w:val="003051AD"/>
    <w:rsid w:val="0030536B"/>
    <w:rsid w:val="00305BFC"/>
    <w:rsid w:val="00310444"/>
    <w:rsid w:val="003107A0"/>
    <w:rsid w:val="00310946"/>
    <w:rsid w:val="00311037"/>
    <w:rsid w:val="00313F88"/>
    <w:rsid w:val="00317123"/>
    <w:rsid w:val="00320119"/>
    <w:rsid w:val="0032610B"/>
    <w:rsid w:val="0032639B"/>
    <w:rsid w:val="00326EF3"/>
    <w:rsid w:val="0032740E"/>
    <w:rsid w:val="00330351"/>
    <w:rsid w:val="00332A16"/>
    <w:rsid w:val="003361F3"/>
    <w:rsid w:val="003375D9"/>
    <w:rsid w:val="00346D79"/>
    <w:rsid w:val="00346FF3"/>
    <w:rsid w:val="00347D77"/>
    <w:rsid w:val="0035261D"/>
    <w:rsid w:val="00357068"/>
    <w:rsid w:val="003611F4"/>
    <w:rsid w:val="00361FE7"/>
    <w:rsid w:val="00370F59"/>
    <w:rsid w:val="00371DC1"/>
    <w:rsid w:val="0037299B"/>
    <w:rsid w:val="00373D94"/>
    <w:rsid w:val="003748A2"/>
    <w:rsid w:val="003819E1"/>
    <w:rsid w:val="00384BBE"/>
    <w:rsid w:val="00386507"/>
    <w:rsid w:val="00386AFA"/>
    <w:rsid w:val="00390168"/>
    <w:rsid w:val="00392485"/>
    <w:rsid w:val="00392F1C"/>
    <w:rsid w:val="0039405E"/>
    <w:rsid w:val="003946D5"/>
    <w:rsid w:val="00395DFB"/>
    <w:rsid w:val="0039633C"/>
    <w:rsid w:val="00396523"/>
    <w:rsid w:val="003A1B6E"/>
    <w:rsid w:val="003A6153"/>
    <w:rsid w:val="003A6E4E"/>
    <w:rsid w:val="003B000A"/>
    <w:rsid w:val="003B3E60"/>
    <w:rsid w:val="003B487E"/>
    <w:rsid w:val="003C3982"/>
    <w:rsid w:val="003C620A"/>
    <w:rsid w:val="003D080B"/>
    <w:rsid w:val="003D087E"/>
    <w:rsid w:val="003D1624"/>
    <w:rsid w:val="003D42C8"/>
    <w:rsid w:val="003D5D21"/>
    <w:rsid w:val="003E2430"/>
    <w:rsid w:val="003E3F0C"/>
    <w:rsid w:val="003E43EE"/>
    <w:rsid w:val="003E54E9"/>
    <w:rsid w:val="003E7517"/>
    <w:rsid w:val="003F1D67"/>
    <w:rsid w:val="003F5CD5"/>
    <w:rsid w:val="00401731"/>
    <w:rsid w:val="00404FD2"/>
    <w:rsid w:val="00406596"/>
    <w:rsid w:val="004066E8"/>
    <w:rsid w:val="00406AA7"/>
    <w:rsid w:val="00411F9B"/>
    <w:rsid w:val="00424591"/>
    <w:rsid w:val="00427E5B"/>
    <w:rsid w:val="004301DE"/>
    <w:rsid w:val="0043702A"/>
    <w:rsid w:val="0044032F"/>
    <w:rsid w:val="00442B71"/>
    <w:rsid w:val="004446E4"/>
    <w:rsid w:val="004452EF"/>
    <w:rsid w:val="00446D26"/>
    <w:rsid w:val="00447EB0"/>
    <w:rsid w:val="0045004C"/>
    <w:rsid w:val="004546F5"/>
    <w:rsid w:val="004562F5"/>
    <w:rsid w:val="00456DB8"/>
    <w:rsid w:val="00460BED"/>
    <w:rsid w:val="00465263"/>
    <w:rsid w:val="00465CA2"/>
    <w:rsid w:val="00466997"/>
    <w:rsid w:val="00471079"/>
    <w:rsid w:val="00472BB4"/>
    <w:rsid w:val="00475977"/>
    <w:rsid w:val="004800ED"/>
    <w:rsid w:val="0048093E"/>
    <w:rsid w:val="00484D7D"/>
    <w:rsid w:val="00492FE2"/>
    <w:rsid w:val="00493466"/>
    <w:rsid w:val="00495D4F"/>
    <w:rsid w:val="004A1D0E"/>
    <w:rsid w:val="004A48F6"/>
    <w:rsid w:val="004A5DA4"/>
    <w:rsid w:val="004A66D2"/>
    <w:rsid w:val="004B074A"/>
    <w:rsid w:val="004C000A"/>
    <w:rsid w:val="004C3C95"/>
    <w:rsid w:val="004C70FB"/>
    <w:rsid w:val="004C7466"/>
    <w:rsid w:val="004C7FA1"/>
    <w:rsid w:val="004D16FA"/>
    <w:rsid w:val="004D4EB2"/>
    <w:rsid w:val="004E1573"/>
    <w:rsid w:val="004E3537"/>
    <w:rsid w:val="004E5D40"/>
    <w:rsid w:val="004E6DC9"/>
    <w:rsid w:val="004F1487"/>
    <w:rsid w:val="004F334B"/>
    <w:rsid w:val="004F5A91"/>
    <w:rsid w:val="004F6B5A"/>
    <w:rsid w:val="005000FC"/>
    <w:rsid w:val="005002AD"/>
    <w:rsid w:val="00501EE1"/>
    <w:rsid w:val="00504F64"/>
    <w:rsid w:val="00510FBA"/>
    <w:rsid w:val="00513BEA"/>
    <w:rsid w:val="00514382"/>
    <w:rsid w:val="00520E59"/>
    <w:rsid w:val="00522E46"/>
    <w:rsid w:val="005238D3"/>
    <w:rsid w:val="00525ACF"/>
    <w:rsid w:val="0052672D"/>
    <w:rsid w:val="00527F59"/>
    <w:rsid w:val="00530BFE"/>
    <w:rsid w:val="00531508"/>
    <w:rsid w:val="00532274"/>
    <w:rsid w:val="005359B6"/>
    <w:rsid w:val="0053632B"/>
    <w:rsid w:val="0053793A"/>
    <w:rsid w:val="005408A3"/>
    <w:rsid w:val="00542298"/>
    <w:rsid w:val="00545CD5"/>
    <w:rsid w:val="0054677F"/>
    <w:rsid w:val="0055028A"/>
    <w:rsid w:val="00552EF2"/>
    <w:rsid w:val="00555AF0"/>
    <w:rsid w:val="0055789F"/>
    <w:rsid w:val="00560A7F"/>
    <w:rsid w:val="00563F86"/>
    <w:rsid w:val="00565AB4"/>
    <w:rsid w:val="00567473"/>
    <w:rsid w:val="00575479"/>
    <w:rsid w:val="00575674"/>
    <w:rsid w:val="00584AF2"/>
    <w:rsid w:val="00586F2F"/>
    <w:rsid w:val="00587091"/>
    <w:rsid w:val="005870A3"/>
    <w:rsid w:val="005903CC"/>
    <w:rsid w:val="00590D8E"/>
    <w:rsid w:val="005A0290"/>
    <w:rsid w:val="005A148B"/>
    <w:rsid w:val="005A2E0D"/>
    <w:rsid w:val="005A3163"/>
    <w:rsid w:val="005A3B80"/>
    <w:rsid w:val="005A3E19"/>
    <w:rsid w:val="005B3745"/>
    <w:rsid w:val="005B3EA1"/>
    <w:rsid w:val="005B60B7"/>
    <w:rsid w:val="005C0209"/>
    <w:rsid w:val="005D0BD8"/>
    <w:rsid w:val="005D58CA"/>
    <w:rsid w:val="005D73E5"/>
    <w:rsid w:val="005E2F2F"/>
    <w:rsid w:val="005E3578"/>
    <w:rsid w:val="005E5159"/>
    <w:rsid w:val="005E5732"/>
    <w:rsid w:val="005E5751"/>
    <w:rsid w:val="005E6270"/>
    <w:rsid w:val="005F0C12"/>
    <w:rsid w:val="005F3FC4"/>
    <w:rsid w:val="005F552D"/>
    <w:rsid w:val="006010E3"/>
    <w:rsid w:val="006039ED"/>
    <w:rsid w:val="006063E6"/>
    <w:rsid w:val="00607517"/>
    <w:rsid w:val="006165CC"/>
    <w:rsid w:val="00627B8A"/>
    <w:rsid w:val="006314C9"/>
    <w:rsid w:val="00632B8A"/>
    <w:rsid w:val="00635A58"/>
    <w:rsid w:val="00636533"/>
    <w:rsid w:val="00636C04"/>
    <w:rsid w:val="00637DD1"/>
    <w:rsid w:val="0064187A"/>
    <w:rsid w:val="006423F1"/>
    <w:rsid w:val="00653FA1"/>
    <w:rsid w:val="00655D6D"/>
    <w:rsid w:val="00657FA7"/>
    <w:rsid w:val="00667114"/>
    <w:rsid w:val="00667DE9"/>
    <w:rsid w:val="00667E09"/>
    <w:rsid w:val="006739E7"/>
    <w:rsid w:val="0067405D"/>
    <w:rsid w:val="00674171"/>
    <w:rsid w:val="0068035F"/>
    <w:rsid w:val="00680A15"/>
    <w:rsid w:val="006820E6"/>
    <w:rsid w:val="006924F5"/>
    <w:rsid w:val="00692F32"/>
    <w:rsid w:val="00693840"/>
    <w:rsid w:val="0069718A"/>
    <w:rsid w:val="00697656"/>
    <w:rsid w:val="006A0D56"/>
    <w:rsid w:val="006A30B6"/>
    <w:rsid w:val="006A50D7"/>
    <w:rsid w:val="006B033A"/>
    <w:rsid w:val="006B0F92"/>
    <w:rsid w:val="006B4AAC"/>
    <w:rsid w:val="006B4B23"/>
    <w:rsid w:val="006C0852"/>
    <w:rsid w:val="006C08DE"/>
    <w:rsid w:val="006C5925"/>
    <w:rsid w:val="006C69A8"/>
    <w:rsid w:val="006C7696"/>
    <w:rsid w:val="006C788A"/>
    <w:rsid w:val="006D0787"/>
    <w:rsid w:val="006D1C5D"/>
    <w:rsid w:val="006D224E"/>
    <w:rsid w:val="006D257F"/>
    <w:rsid w:val="006D76CF"/>
    <w:rsid w:val="006D777C"/>
    <w:rsid w:val="006E0DE5"/>
    <w:rsid w:val="006E5157"/>
    <w:rsid w:val="006E51AA"/>
    <w:rsid w:val="006E5580"/>
    <w:rsid w:val="006F1073"/>
    <w:rsid w:val="006F364F"/>
    <w:rsid w:val="006F469A"/>
    <w:rsid w:val="006F4DCD"/>
    <w:rsid w:val="006F59CD"/>
    <w:rsid w:val="006F5DA0"/>
    <w:rsid w:val="006F7FFD"/>
    <w:rsid w:val="00700F11"/>
    <w:rsid w:val="00704BF6"/>
    <w:rsid w:val="00713EC9"/>
    <w:rsid w:val="007146C7"/>
    <w:rsid w:val="007217B3"/>
    <w:rsid w:val="00722F97"/>
    <w:rsid w:val="0072371E"/>
    <w:rsid w:val="00724AE3"/>
    <w:rsid w:val="007250F8"/>
    <w:rsid w:val="0072794F"/>
    <w:rsid w:val="00731480"/>
    <w:rsid w:val="00735E4F"/>
    <w:rsid w:val="007378B8"/>
    <w:rsid w:val="00742CFC"/>
    <w:rsid w:val="007436A9"/>
    <w:rsid w:val="007437AA"/>
    <w:rsid w:val="00750112"/>
    <w:rsid w:val="0075079F"/>
    <w:rsid w:val="00750B9D"/>
    <w:rsid w:val="007529E7"/>
    <w:rsid w:val="00754888"/>
    <w:rsid w:val="0076014B"/>
    <w:rsid w:val="00763962"/>
    <w:rsid w:val="007642B7"/>
    <w:rsid w:val="00765D3C"/>
    <w:rsid w:val="00767407"/>
    <w:rsid w:val="00767689"/>
    <w:rsid w:val="00774941"/>
    <w:rsid w:val="007761F6"/>
    <w:rsid w:val="00777324"/>
    <w:rsid w:val="0078011B"/>
    <w:rsid w:val="00792CD4"/>
    <w:rsid w:val="00793A70"/>
    <w:rsid w:val="007A2B21"/>
    <w:rsid w:val="007A4D1C"/>
    <w:rsid w:val="007A6AC3"/>
    <w:rsid w:val="007A7252"/>
    <w:rsid w:val="007B1D83"/>
    <w:rsid w:val="007B21D2"/>
    <w:rsid w:val="007B228F"/>
    <w:rsid w:val="007B3301"/>
    <w:rsid w:val="007B5FC5"/>
    <w:rsid w:val="007B7F9A"/>
    <w:rsid w:val="007C5207"/>
    <w:rsid w:val="007C7372"/>
    <w:rsid w:val="007D137B"/>
    <w:rsid w:val="007D41A0"/>
    <w:rsid w:val="007D7410"/>
    <w:rsid w:val="007D7D7D"/>
    <w:rsid w:val="007E0C5C"/>
    <w:rsid w:val="007E34C2"/>
    <w:rsid w:val="007E4131"/>
    <w:rsid w:val="007F0D09"/>
    <w:rsid w:val="007F341A"/>
    <w:rsid w:val="007F6803"/>
    <w:rsid w:val="007F7D6E"/>
    <w:rsid w:val="007F7DFF"/>
    <w:rsid w:val="00801C6A"/>
    <w:rsid w:val="0080230E"/>
    <w:rsid w:val="00805C65"/>
    <w:rsid w:val="00810DAD"/>
    <w:rsid w:val="00812C15"/>
    <w:rsid w:val="00814FFA"/>
    <w:rsid w:val="00815AB6"/>
    <w:rsid w:val="00816102"/>
    <w:rsid w:val="00816572"/>
    <w:rsid w:val="00820028"/>
    <w:rsid w:val="008218D8"/>
    <w:rsid w:val="008227F6"/>
    <w:rsid w:val="00822AEA"/>
    <w:rsid w:val="00824421"/>
    <w:rsid w:val="00826219"/>
    <w:rsid w:val="00826765"/>
    <w:rsid w:val="008267B2"/>
    <w:rsid w:val="00830507"/>
    <w:rsid w:val="00840336"/>
    <w:rsid w:val="00840AA1"/>
    <w:rsid w:val="0084131A"/>
    <w:rsid w:val="008444A3"/>
    <w:rsid w:val="0085050C"/>
    <w:rsid w:val="008506BC"/>
    <w:rsid w:val="0085341E"/>
    <w:rsid w:val="00865013"/>
    <w:rsid w:val="008678BB"/>
    <w:rsid w:val="008752EA"/>
    <w:rsid w:val="00875E71"/>
    <w:rsid w:val="008818C5"/>
    <w:rsid w:val="00882E03"/>
    <w:rsid w:val="00883481"/>
    <w:rsid w:val="00883D19"/>
    <w:rsid w:val="00887162"/>
    <w:rsid w:val="00887235"/>
    <w:rsid w:val="00887A60"/>
    <w:rsid w:val="00891134"/>
    <w:rsid w:val="00892842"/>
    <w:rsid w:val="008934CC"/>
    <w:rsid w:val="008972AD"/>
    <w:rsid w:val="00897DB0"/>
    <w:rsid w:val="008A24DD"/>
    <w:rsid w:val="008A4C9D"/>
    <w:rsid w:val="008B0E29"/>
    <w:rsid w:val="008B1089"/>
    <w:rsid w:val="008B27B3"/>
    <w:rsid w:val="008B3A57"/>
    <w:rsid w:val="008B488A"/>
    <w:rsid w:val="008B615D"/>
    <w:rsid w:val="008B6D1F"/>
    <w:rsid w:val="008B746E"/>
    <w:rsid w:val="008C27BF"/>
    <w:rsid w:val="008D0149"/>
    <w:rsid w:val="008D430D"/>
    <w:rsid w:val="008D6848"/>
    <w:rsid w:val="008D706D"/>
    <w:rsid w:val="008E1E30"/>
    <w:rsid w:val="008E202A"/>
    <w:rsid w:val="008E3DFB"/>
    <w:rsid w:val="008E3E26"/>
    <w:rsid w:val="008E6925"/>
    <w:rsid w:val="008F1144"/>
    <w:rsid w:val="008F1248"/>
    <w:rsid w:val="008F40B0"/>
    <w:rsid w:val="008F59F2"/>
    <w:rsid w:val="008F6699"/>
    <w:rsid w:val="008F6E7D"/>
    <w:rsid w:val="008F7B1C"/>
    <w:rsid w:val="00903397"/>
    <w:rsid w:val="009044AE"/>
    <w:rsid w:val="0090475C"/>
    <w:rsid w:val="00905AC5"/>
    <w:rsid w:val="009111F2"/>
    <w:rsid w:val="00914F46"/>
    <w:rsid w:val="00915043"/>
    <w:rsid w:val="0092101B"/>
    <w:rsid w:val="009213B6"/>
    <w:rsid w:val="00922200"/>
    <w:rsid w:val="009305C9"/>
    <w:rsid w:val="009311C8"/>
    <w:rsid w:val="0093468F"/>
    <w:rsid w:val="00934881"/>
    <w:rsid w:val="00940EE5"/>
    <w:rsid w:val="00944D05"/>
    <w:rsid w:val="00946BD9"/>
    <w:rsid w:val="00952BEC"/>
    <w:rsid w:val="00952C7A"/>
    <w:rsid w:val="00953854"/>
    <w:rsid w:val="0096209B"/>
    <w:rsid w:val="009648EF"/>
    <w:rsid w:val="00967D51"/>
    <w:rsid w:val="0097131F"/>
    <w:rsid w:val="00971EDF"/>
    <w:rsid w:val="00972A3F"/>
    <w:rsid w:val="009809D1"/>
    <w:rsid w:val="009834E5"/>
    <w:rsid w:val="00984853"/>
    <w:rsid w:val="00990CC5"/>
    <w:rsid w:val="00990E56"/>
    <w:rsid w:val="00992FB4"/>
    <w:rsid w:val="009935F0"/>
    <w:rsid w:val="00995C0E"/>
    <w:rsid w:val="00996531"/>
    <w:rsid w:val="009978E8"/>
    <w:rsid w:val="009A039B"/>
    <w:rsid w:val="009A44B7"/>
    <w:rsid w:val="009B1771"/>
    <w:rsid w:val="009B3E55"/>
    <w:rsid w:val="009B5293"/>
    <w:rsid w:val="009C263D"/>
    <w:rsid w:val="009C2CE7"/>
    <w:rsid w:val="009C5A58"/>
    <w:rsid w:val="009C708B"/>
    <w:rsid w:val="009D093D"/>
    <w:rsid w:val="009D235E"/>
    <w:rsid w:val="009D2465"/>
    <w:rsid w:val="009D5037"/>
    <w:rsid w:val="009E128C"/>
    <w:rsid w:val="009E14D0"/>
    <w:rsid w:val="009E3C30"/>
    <w:rsid w:val="009E4024"/>
    <w:rsid w:val="009F137C"/>
    <w:rsid w:val="009F1EDE"/>
    <w:rsid w:val="009F2D56"/>
    <w:rsid w:val="009F3D5B"/>
    <w:rsid w:val="009F6D7B"/>
    <w:rsid w:val="00A000CA"/>
    <w:rsid w:val="00A07568"/>
    <w:rsid w:val="00A127A6"/>
    <w:rsid w:val="00A14AD3"/>
    <w:rsid w:val="00A16E9A"/>
    <w:rsid w:val="00A20BF6"/>
    <w:rsid w:val="00A20CA2"/>
    <w:rsid w:val="00A21118"/>
    <w:rsid w:val="00A23BC0"/>
    <w:rsid w:val="00A241FE"/>
    <w:rsid w:val="00A2675B"/>
    <w:rsid w:val="00A27011"/>
    <w:rsid w:val="00A27503"/>
    <w:rsid w:val="00A329D0"/>
    <w:rsid w:val="00A3364D"/>
    <w:rsid w:val="00A349DF"/>
    <w:rsid w:val="00A45433"/>
    <w:rsid w:val="00A46620"/>
    <w:rsid w:val="00A523F8"/>
    <w:rsid w:val="00A52422"/>
    <w:rsid w:val="00A52F0F"/>
    <w:rsid w:val="00A53DA0"/>
    <w:rsid w:val="00A541B0"/>
    <w:rsid w:val="00A57208"/>
    <w:rsid w:val="00A57E21"/>
    <w:rsid w:val="00A60C2F"/>
    <w:rsid w:val="00A616B9"/>
    <w:rsid w:val="00A61DC7"/>
    <w:rsid w:val="00A6256A"/>
    <w:rsid w:val="00A63DFC"/>
    <w:rsid w:val="00A6596F"/>
    <w:rsid w:val="00A67659"/>
    <w:rsid w:val="00A77D4C"/>
    <w:rsid w:val="00A85918"/>
    <w:rsid w:val="00A87D49"/>
    <w:rsid w:val="00A90CDF"/>
    <w:rsid w:val="00A916C4"/>
    <w:rsid w:val="00A92383"/>
    <w:rsid w:val="00A95EBB"/>
    <w:rsid w:val="00AA0CB0"/>
    <w:rsid w:val="00AA6593"/>
    <w:rsid w:val="00AA7937"/>
    <w:rsid w:val="00AA7A64"/>
    <w:rsid w:val="00AA7C04"/>
    <w:rsid w:val="00AB0C9F"/>
    <w:rsid w:val="00AB2E34"/>
    <w:rsid w:val="00AB3D76"/>
    <w:rsid w:val="00AB51A9"/>
    <w:rsid w:val="00AC095E"/>
    <w:rsid w:val="00AC2511"/>
    <w:rsid w:val="00AC29FE"/>
    <w:rsid w:val="00AC337F"/>
    <w:rsid w:val="00AC3AB4"/>
    <w:rsid w:val="00AC4AB5"/>
    <w:rsid w:val="00AC4C5B"/>
    <w:rsid w:val="00AC5309"/>
    <w:rsid w:val="00AD3540"/>
    <w:rsid w:val="00AD4346"/>
    <w:rsid w:val="00AD452E"/>
    <w:rsid w:val="00AE44B5"/>
    <w:rsid w:val="00AE4EEF"/>
    <w:rsid w:val="00AE59DC"/>
    <w:rsid w:val="00AF35F1"/>
    <w:rsid w:val="00AF4171"/>
    <w:rsid w:val="00AF5D34"/>
    <w:rsid w:val="00AF6752"/>
    <w:rsid w:val="00B00B97"/>
    <w:rsid w:val="00B020AC"/>
    <w:rsid w:val="00B02C10"/>
    <w:rsid w:val="00B04F97"/>
    <w:rsid w:val="00B12990"/>
    <w:rsid w:val="00B15C26"/>
    <w:rsid w:val="00B21DF6"/>
    <w:rsid w:val="00B279A8"/>
    <w:rsid w:val="00B35EB7"/>
    <w:rsid w:val="00B37F0D"/>
    <w:rsid w:val="00B417C1"/>
    <w:rsid w:val="00B44BD2"/>
    <w:rsid w:val="00B51C10"/>
    <w:rsid w:val="00B527FB"/>
    <w:rsid w:val="00B55873"/>
    <w:rsid w:val="00B6017F"/>
    <w:rsid w:val="00B61EC3"/>
    <w:rsid w:val="00B67429"/>
    <w:rsid w:val="00B728A5"/>
    <w:rsid w:val="00B7290F"/>
    <w:rsid w:val="00B74C53"/>
    <w:rsid w:val="00B757F1"/>
    <w:rsid w:val="00B815C1"/>
    <w:rsid w:val="00B8394B"/>
    <w:rsid w:val="00B842AC"/>
    <w:rsid w:val="00B85832"/>
    <w:rsid w:val="00B94CA5"/>
    <w:rsid w:val="00B9621A"/>
    <w:rsid w:val="00B97EEF"/>
    <w:rsid w:val="00BA017B"/>
    <w:rsid w:val="00BA3D4E"/>
    <w:rsid w:val="00BA3E7B"/>
    <w:rsid w:val="00BA47E8"/>
    <w:rsid w:val="00BA6249"/>
    <w:rsid w:val="00BA7B8A"/>
    <w:rsid w:val="00BB27FD"/>
    <w:rsid w:val="00BB40FF"/>
    <w:rsid w:val="00BB51A8"/>
    <w:rsid w:val="00BB5FC5"/>
    <w:rsid w:val="00BB6430"/>
    <w:rsid w:val="00BB7F73"/>
    <w:rsid w:val="00BC0316"/>
    <w:rsid w:val="00BC2CBC"/>
    <w:rsid w:val="00BC4AFA"/>
    <w:rsid w:val="00BC6989"/>
    <w:rsid w:val="00BD3476"/>
    <w:rsid w:val="00BD4D53"/>
    <w:rsid w:val="00BE2BDB"/>
    <w:rsid w:val="00BE6DD2"/>
    <w:rsid w:val="00BE760F"/>
    <w:rsid w:val="00BF216E"/>
    <w:rsid w:val="00BF229E"/>
    <w:rsid w:val="00BF3D14"/>
    <w:rsid w:val="00BF3DA4"/>
    <w:rsid w:val="00BF4AE9"/>
    <w:rsid w:val="00BF6F4F"/>
    <w:rsid w:val="00C01B2D"/>
    <w:rsid w:val="00C03BFE"/>
    <w:rsid w:val="00C07AAB"/>
    <w:rsid w:val="00C115DD"/>
    <w:rsid w:val="00C11CCA"/>
    <w:rsid w:val="00C16C1B"/>
    <w:rsid w:val="00C20E69"/>
    <w:rsid w:val="00C24518"/>
    <w:rsid w:val="00C33BF6"/>
    <w:rsid w:val="00C34038"/>
    <w:rsid w:val="00C35DF6"/>
    <w:rsid w:val="00C375E2"/>
    <w:rsid w:val="00C4027F"/>
    <w:rsid w:val="00C40D78"/>
    <w:rsid w:val="00C42C8A"/>
    <w:rsid w:val="00C51231"/>
    <w:rsid w:val="00C52DB6"/>
    <w:rsid w:val="00C53287"/>
    <w:rsid w:val="00C54D09"/>
    <w:rsid w:val="00C5596A"/>
    <w:rsid w:val="00C6086E"/>
    <w:rsid w:val="00C60937"/>
    <w:rsid w:val="00C6228D"/>
    <w:rsid w:val="00C6435E"/>
    <w:rsid w:val="00C673B0"/>
    <w:rsid w:val="00C711B7"/>
    <w:rsid w:val="00C804C1"/>
    <w:rsid w:val="00C81459"/>
    <w:rsid w:val="00C81F1A"/>
    <w:rsid w:val="00C872CD"/>
    <w:rsid w:val="00C90726"/>
    <w:rsid w:val="00C917A6"/>
    <w:rsid w:val="00C9237F"/>
    <w:rsid w:val="00C92669"/>
    <w:rsid w:val="00C95CB9"/>
    <w:rsid w:val="00C9708F"/>
    <w:rsid w:val="00C97BE2"/>
    <w:rsid w:val="00CA544B"/>
    <w:rsid w:val="00CB05C4"/>
    <w:rsid w:val="00CB365D"/>
    <w:rsid w:val="00CB3B0D"/>
    <w:rsid w:val="00CC1D90"/>
    <w:rsid w:val="00CC1E58"/>
    <w:rsid w:val="00CC2CEF"/>
    <w:rsid w:val="00CC7BB3"/>
    <w:rsid w:val="00CD39D6"/>
    <w:rsid w:val="00CD5B75"/>
    <w:rsid w:val="00CE0DD1"/>
    <w:rsid w:val="00CE3D11"/>
    <w:rsid w:val="00CF2B38"/>
    <w:rsid w:val="00D0216E"/>
    <w:rsid w:val="00D07839"/>
    <w:rsid w:val="00D14AFE"/>
    <w:rsid w:val="00D15A5C"/>
    <w:rsid w:val="00D164D6"/>
    <w:rsid w:val="00D20286"/>
    <w:rsid w:val="00D30ED7"/>
    <w:rsid w:val="00D30F9E"/>
    <w:rsid w:val="00D323A4"/>
    <w:rsid w:val="00D32D27"/>
    <w:rsid w:val="00D363A5"/>
    <w:rsid w:val="00D40064"/>
    <w:rsid w:val="00D41906"/>
    <w:rsid w:val="00D41B5D"/>
    <w:rsid w:val="00D41F40"/>
    <w:rsid w:val="00D430A0"/>
    <w:rsid w:val="00D430CB"/>
    <w:rsid w:val="00D45D72"/>
    <w:rsid w:val="00D503BB"/>
    <w:rsid w:val="00D60082"/>
    <w:rsid w:val="00D644F0"/>
    <w:rsid w:val="00D70B89"/>
    <w:rsid w:val="00D749A5"/>
    <w:rsid w:val="00D802F3"/>
    <w:rsid w:val="00D82017"/>
    <w:rsid w:val="00D87A01"/>
    <w:rsid w:val="00D911FD"/>
    <w:rsid w:val="00D928A6"/>
    <w:rsid w:val="00D92CFB"/>
    <w:rsid w:val="00D934FB"/>
    <w:rsid w:val="00D9528F"/>
    <w:rsid w:val="00DA0D6E"/>
    <w:rsid w:val="00DA40D5"/>
    <w:rsid w:val="00DA61DF"/>
    <w:rsid w:val="00DB27B1"/>
    <w:rsid w:val="00DB4414"/>
    <w:rsid w:val="00DB5069"/>
    <w:rsid w:val="00DB6515"/>
    <w:rsid w:val="00DB6814"/>
    <w:rsid w:val="00DC0068"/>
    <w:rsid w:val="00DC5574"/>
    <w:rsid w:val="00DC6739"/>
    <w:rsid w:val="00DD2756"/>
    <w:rsid w:val="00DE069F"/>
    <w:rsid w:val="00DE3056"/>
    <w:rsid w:val="00DE421F"/>
    <w:rsid w:val="00DE4268"/>
    <w:rsid w:val="00DF172B"/>
    <w:rsid w:val="00DF1D67"/>
    <w:rsid w:val="00DF20E4"/>
    <w:rsid w:val="00DF4047"/>
    <w:rsid w:val="00DF4EB3"/>
    <w:rsid w:val="00DF60A1"/>
    <w:rsid w:val="00DF7783"/>
    <w:rsid w:val="00DF7E02"/>
    <w:rsid w:val="00E01204"/>
    <w:rsid w:val="00E02987"/>
    <w:rsid w:val="00E045DC"/>
    <w:rsid w:val="00E05ED8"/>
    <w:rsid w:val="00E110B7"/>
    <w:rsid w:val="00E135EA"/>
    <w:rsid w:val="00E14F5C"/>
    <w:rsid w:val="00E153C1"/>
    <w:rsid w:val="00E1541C"/>
    <w:rsid w:val="00E1635C"/>
    <w:rsid w:val="00E16867"/>
    <w:rsid w:val="00E205E8"/>
    <w:rsid w:val="00E20DCF"/>
    <w:rsid w:val="00E2145A"/>
    <w:rsid w:val="00E23816"/>
    <w:rsid w:val="00E305AA"/>
    <w:rsid w:val="00E30792"/>
    <w:rsid w:val="00E35D78"/>
    <w:rsid w:val="00E41FFB"/>
    <w:rsid w:val="00E42309"/>
    <w:rsid w:val="00E45E6A"/>
    <w:rsid w:val="00E47912"/>
    <w:rsid w:val="00E53938"/>
    <w:rsid w:val="00E547DF"/>
    <w:rsid w:val="00E5524A"/>
    <w:rsid w:val="00E57E71"/>
    <w:rsid w:val="00E602EF"/>
    <w:rsid w:val="00E6049D"/>
    <w:rsid w:val="00E7117C"/>
    <w:rsid w:val="00E71636"/>
    <w:rsid w:val="00E72F01"/>
    <w:rsid w:val="00E74F60"/>
    <w:rsid w:val="00E80C35"/>
    <w:rsid w:val="00E93A9E"/>
    <w:rsid w:val="00E9455A"/>
    <w:rsid w:val="00E9455E"/>
    <w:rsid w:val="00E96810"/>
    <w:rsid w:val="00EA05C6"/>
    <w:rsid w:val="00EA4F2A"/>
    <w:rsid w:val="00EA5968"/>
    <w:rsid w:val="00EA5EEA"/>
    <w:rsid w:val="00EA7F3E"/>
    <w:rsid w:val="00EB07CB"/>
    <w:rsid w:val="00EB1D24"/>
    <w:rsid w:val="00EC090B"/>
    <w:rsid w:val="00EC0B1C"/>
    <w:rsid w:val="00EC378D"/>
    <w:rsid w:val="00EC6F4F"/>
    <w:rsid w:val="00ED51C8"/>
    <w:rsid w:val="00EE0F39"/>
    <w:rsid w:val="00EE1C4C"/>
    <w:rsid w:val="00EE2F09"/>
    <w:rsid w:val="00EE6256"/>
    <w:rsid w:val="00EE66DF"/>
    <w:rsid w:val="00EE7E48"/>
    <w:rsid w:val="00EF0658"/>
    <w:rsid w:val="00EF0A77"/>
    <w:rsid w:val="00EF307E"/>
    <w:rsid w:val="00EF360E"/>
    <w:rsid w:val="00EF3DE6"/>
    <w:rsid w:val="00EF464D"/>
    <w:rsid w:val="00EF6633"/>
    <w:rsid w:val="00EF6AA0"/>
    <w:rsid w:val="00F008A1"/>
    <w:rsid w:val="00F00F41"/>
    <w:rsid w:val="00F0436F"/>
    <w:rsid w:val="00F07EA3"/>
    <w:rsid w:val="00F07F0D"/>
    <w:rsid w:val="00F12171"/>
    <w:rsid w:val="00F12E75"/>
    <w:rsid w:val="00F13A23"/>
    <w:rsid w:val="00F14FCF"/>
    <w:rsid w:val="00F156AF"/>
    <w:rsid w:val="00F20B74"/>
    <w:rsid w:val="00F254C1"/>
    <w:rsid w:val="00F309AE"/>
    <w:rsid w:val="00F32DCD"/>
    <w:rsid w:val="00F34F10"/>
    <w:rsid w:val="00F40A71"/>
    <w:rsid w:val="00F41A6F"/>
    <w:rsid w:val="00F45AC2"/>
    <w:rsid w:val="00F45E84"/>
    <w:rsid w:val="00F46152"/>
    <w:rsid w:val="00F46D9A"/>
    <w:rsid w:val="00F51587"/>
    <w:rsid w:val="00F568D1"/>
    <w:rsid w:val="00F64695"/>
    <w:rsid w:val="00F64E1C"/>
    <w:rsid w:val="00F70D5D"/>
    <w:rsid w:val="00F70DC8"/>
    <w:rsid w:val="00F7184C"/>
    <w:rsid w:val="00F71D36"/>
    <w:rsid w:val="00F73F40"/>
    <w:rsid w:val="00F75C33"/>
    <w:rsid w:val="00F764A3"/>
    <w:rsid w:val="00F80E74"/>
    <w:rsid w:val="00F91408"/>
    <w:rsid w:val="00F922D2"/>
    <w:rsid w:val="00F94C46"/>
    <w:rsid w:val="00F955AB"/>
    <w:rsid w:val="00F9790D"/>
    <w:rsid w:val="00FA051F"/>
    <w:rsid w:val="00FA1F14"/>
    <w:rsid w:val="00FB0212"/>
    <w:rsid w:val="00FB0225"/>
    <w:rsid w:val="00FB18F6"/>
    <w:rsid w:val="00FB21DD"/>
    <w:rsid w:val="00FB75DB"/>
    <w:rsid w:val="00FC1BB0"/>
    <w:rsid w:val="00FC4B8D"/>
    <w:rsid w:val="00FC5BA3"/>
    <w:rsid w:val="00FD0896"/>
    <w:rsid w:val="00FD2A1E"/>
    <w:rsid w:val="00FD66C0"/>
    <w:rsid w:val="00FE0632"/>
    <w:rsid w:val="00FE0991"/>
    <w:rsid w:val="00FE24DC"/>
    <w:rsid w:val="00FE74C7"/>
    <w:rsid w:val="00FF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C05F0"/>
  <w15:docId w15:val="{AFE9CD50-9C99-4FD3-8360-D6E83C67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803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F229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97AE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F669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035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F229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97AEA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F6699"/>
    <w:rPr>
      <w:rFonts w:ascii="Cambria" w:hAnsi="Cambria" w:cs="Times New Roman"/>
      <w:color w:val="243F60"/>
      <w:sz w:val="24"/>
      <w:szCs w:val="24"/>
      <w:lang w:eastAsia="ru-RU"/>
    </w:rPr>
  </w:style>
  <w:style w:type="character" w:styleId="a3">
    <w:name w:val="Strong"/>
    <w:basedOn w:val="a0"/>
    <w:uiPriority w:val="99"/>
    <w:qFormat/>
    <w:rsid w:val="00224ED2"/>
    <w:rPr>
      <w:rFonts w:cs="Times New Roman"/>
      <w:b/>
      <w:bCs/>
    </w:rPr>
  </w:style>
  <w:style w:type="table" w:styleId="a4">
    <w:name w:val="Table Grid"/>
    <w:basedOn w:val="a1"/>
    <w:uiPriority w:val="99"/>
    <w:rsid w:val="009C70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99"/>
    <w:rsid w:val="00820028"/>
    <w:pPr>
      <w:spacing w:line="276" w:lineRule="auto"/>
    </w:pPr>
    <w:rPr>
      <w:rFonts w:ascii="Arial" w:hAnsi="Arial" w:cs="Arial"/>
      <w:color w:val="000000"/>
      <w:szCs w:val="20"/>
    </w:rPr>
  </w:style>
  <w:style w:type="paragraph" w:styleId="a5">
    <w:name w:val="List Paragraph"/>
    <w:basedOn w:val="a"/>
    <w:uiPriority w:val="99"/>
    <w:qFormat/>
    <w:rsid w:val="009E12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DC6739"/>
    <w:pPr>
      <w:tabs>
        <w:tab w:val="left" w:pos="8840"/>
      </w:tabs>
      <w:suppressAutoHyphens/>
      <w:ind w:left="360"/>
    </w:pPr>
    <w:rPr>
      <w:rFonts w:ascii="Tahoma" w:hAnsi="Tahoma" w:cs="Tahoma"/>
      <w:sz w:val="28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C6739"/>
    <w:rPr>
      <w:rFonts w:ascii="Tahoma" w:hAnsi="Tahoma" w:cs="Tahoma"/>
      <w:sz w:val="24"/>
      <w:szCs w:val="24"/>
      <w:lang w:eastAsia="ar-SA" w:bidi="ar-SA"/>
    </w:rPr>
  </w:style>
  <w:style w:type="paragraph" w:styleId="a8">
    <w:name w:val="Normal (Web)"/>
    <w:basedOn w:val="a"/>
    <w:uiPriority w:val="99"/>
    <w:rsid w:val="00E045DC"/>
    <w:pPr>
      <w:spacing w:before="100" w:beforeAutospacing="1" w:after="100" w:afterAutospacing="1"/>
    </w:pPr>
  </w:style>
  <w:style w:type="character" w:customStyle="1" w:styleId="c3">
    <w:name w:val="c3"/>
    <w:basedOn w:val="a0"/>
    <w:rsid w:val="00005F8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B60A6"/>
    <w:rPr>
      <w:rFonts w:cs="Times New Roman"/>
    </w:rPr>
  </w:style>
  <w:style w:type="character" w:customStyle="1" w:styleId="c0">
    <w:name w:val="c0"/>
    <w:basedOn w:val="a0"/>
    <w:uiPriority w:val="99"/>
    <w:rsid w:val="00944D05"/>
    <w:rPr>
      <w:rFonts w:cs="Times New Roman"/>
    </w:rPr>
  </w:style>
  <w:style w:type="paragraph" w:customStyle="1" w:styleId="c2">
    <w:name w:val="c2"/>
    <w:basedOn w:val="a"/>
    <w:uiPriority w:val="99"/>
    <w:rsid w:val="00A67659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67659"/>
    <w:rPr>
      <w:rFonts w:cs="Times New Roman"/>
    </w:rPr>
  </w:style>
  <w:style w:type="paragraph" w:customStyle="1" w:styleId="c9">
    <w:name w:val="c9"/>
    <w:basedOn w:val="a"/>
    <w:uiPriority w:val="99"/>
    <w:rsid w:val="004E6DC9"/>
    <w:pPr>
      <w:spacing w:before="100" w:beforeAutospacing="1" w:after="100" w:afterAutospacing="1"/>
    </w:pPr>
  </w:style>
  <w:style w:type="paragraph" w:customStyle="1" w:styleId="c6">
    <w:name w:val="c6"/>
    <w:basedOn w:val="a"/>
    <w:uiPriority w:val="99"/>
    <w:rsid w:val="004E6DC9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642B7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642B7"/>
    <w:pPr>
      <w:widowControl w:val="0"/>
      <w:suppressAutoHyphens/>
    </w:pPr>
    <w:rPr>
      <w:rFonts w:eastAsia="Calibri"/>
      <w:kern w:val="2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E6049D"/>
    <w:rPr>
      <w:b/>
    </w:rPr>
  </w:style>
  <w:style w:type="character" w:styleId="a9">
    <w:name w:val="Hyperlink"/>
    <w:basedOn w:val="a0"/>
    <w:uiPriority w:val="99"/>
    <w:rsid w:val="004A66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--7sbanj0abzp7jza.xn--p1ai/index.php/knizhnaya-polka/1290-kudryavtseva-tatyana-detskij-dom-le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Огнева Александра Юрьевна</cp:lastModifiedBy>
  <cp:revision>10</cp:revision>
  <dcterms:created xsi:type="dcterms:W3CDTF">2018-03-14T09:51:00Z</dcterms:created>
  <dcterms:modified xsi:type="dcterms:W3CDTF">2024-04-23T10:13:00Z</dcterms:modified>
</cp:coreProperties>
</file>